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0A91E" w14:textId="10B23994" w:rsidR="00114B66" w:rsidRPr="000C2BD3" w:rsidRDefault="00114B66" w:rsidP="000C2BD3">
      <w:pPr>
        <w:pStyle w:val="Title"/>
        <w:jc w:val="center"/>
        <w:rPr>
          <w:rFonts w:eastAsia="Times New Roman"/>
        </w:rPr>
      </w:pPr>
      <w:r w:rsidRPr="000C2BD3">
        <w:rPr>
          <w:rFonts w:eastAsia="Times New Roman"/>
        </w:rPr>
        <w:t>The Pillars of the World</w:t>
      </w:r>
    </w:p>
    <w:p w14:paraId="22D826FF" w14:textId="595CCCA4" w:rsidR="00114B66" w:rsidRPr="00856105" w:rsidRDefault="00114B66" w:rsidP="00FB5875">
      <w:pPr>
        <w:spacing w:after="0" w:line="240" w:lineRule="auto"/>
        <w:rPr>
          <w:rFonts w:eastAsia="Times New Roman" w:cstheme="minorHAnsi"/>
          <w:b/>
          <w:iCs/>
          <w:color w:val="000000" w:themeColor="text1"/>
        </w:rPr>
      </w:pPr>
    </w:p>
    <w:p w14:paraId="20E4EC55" w14:textId="77777777" w:rsidR="004C39AD" w:rsidRDefault="00114B66" w:rsidP="004C39AD">
      <w:pPr>
        <w:spacing w:after="0" w:line="240" w:lineRule="auto"/>
        <w:jc w:val="center"/>
        <w:rPr>
          <w:rFonts w:eastAsia="Times New Roman" w:cstheme="minorHAnsi"/>
          <w:b/>
          <w:iCs/>
          <w:color w:val="000000" w:themeColor="text1"/>
        </w:rPr>
      </w:pPr>
      <w:bookmarkStart w:id="0" w:name="_GoBack"/>
      <w:bookmarkEnd w:id="0"/>
      <w:r w:rsidRPr="00856105">
        <w:rPr>
          <w:rFonts w:eastAsia="Times New Roman" w:cstheme="minorHAnsi"/>
          <w:b/>
          <w:iCs/>
          <w:noProof/>
          <w:color w:val="000000" w:themeColor="text1"/>
        </w:rPr>
        <w:drawing>
          <wp:inline distT="0" distB="0" distL="0" distR="0" wp14:anchorId="4560CC7A" wp14:editId="0B7BCE82">
            <wp:extent cx="3209340" cy="214552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1029" cy="2186760"/>
                    </a:xfrm>
                    <a:prstGeom prst="rect">
                      <a:avLst/>
                    </a:prstGeom>
                  </pic:spPr>
                </pic:pic>
              </a:graphicData>
            </a:graphic>
          </wp:inline>
        </w:drawing>
      </w:r>
    </w:p>
    <w:p w14:paraId="7C34A6D4" w14:textId="1847BA7E" w:rsidR="00FB5875" w:rsidRPr="004C39AD" w:rsidRDefault="005B6038" w:rsidP="004C39AD">
      <w:pPr>
        <w:spacing w:after="0" w:line="240" w:lineRule="auto"/>
        <w:rPr>
          <w:rFonts w:eastAsia="Times New Roman" w:cstheme="minorHAnsi"/>
          <w:b/>
          <w:iCs/>
          <w:color w:val="000000" w:themeColor="text1"/>
        </w:rPr>
      </w:pPr>
      <w:r w:rsidRPr="00856105">
        <w:rPr>
          <w:rFonts w:eastAsia="Times New Roman" w:cstheme="minorHAnsi"/>
          <w:b/>
          <w:iCs/>
          <w:color w:val="000000" w:themeColor="text1"/>
          <w:sz w:val="28"/>
          <w:szCs w:val="28"/>
        </w:rPr>
        <w:t>I</w:t>
      </w:r>
      <w:r w:rsidR="00732D83" w:rsidRPr="00856105">
        <w:rPr>
          <w:rFonts w:eastAsia="Times New Roman" w:cstheme="minorHAnsi"/>
          <w:b/>
          <w:iCs/>
          <w:color w:val="000000" w:themeColor="text1"/>
          <w:sz w:val="28"/>
          <w:szCs w:val="28"/>
        </w:rPr>
        <w:t>ntroduction</w:t>
      </w:r>
    </w:p>
    <w:p w14:paraId="0AF10283" w14:textId="442D8EDA" w:rsidR="00FB5875" w:rsidRDefault="00602452" w:rsidP="00FB5875">
      <w:pPr>
        <w:spacing w:after="0" w:line="240" w:lineRule="auto"/>
        <w:rPr>
          <w:rFonts w:eastAsia="Times New Roman" w:cstheme="minorHAnsi"/>
          <w:iCs/>
          <w:color w:val="000000" w:themeColor="text1"/>
        </w:rPr>
      </w:pPr>
      <w:r>
        <w:rPr>
          <w:rFonts w:cs="Arial"/>
          <w:noProof/>
          <w:color w:val="222222"/>
        </w:rPr>
        <mc:AlternateContent>
          <mc:Choice Requires="wps">
            <w:drawing>
              <wp:anchor distT="0" distB="0" distL="114300" distR="114300" simplePos="0" relativeHeight="251659264" behindDoc="0" locked="0" layoutInCell="1" allowOverlap="1" wp14:anchorId="41E7C697" wp14:editId="7708F92C">
                <wp:simplePos x="0" y="0"/>
                <wp:positionH relativeFrom="margin">
                  <wp:posOffset>466725</wp:posOffset>
                </wp:positionH>
                <wp:positionV relativeFrom="paragraph">
                  <wp:posOffset>327025</wp:posOffset>
                </wp:positionV>
                <wp:extent cx="5057775" cy="4848225"/>
                <wp:effectExtent l="0" t="0" r="28575" b="28575"/>
                <wp:wrapTopAndBottom/>
                <wp:docPr id="9" name="Text Box 9"/>
                <wp:cNvGraphicFramePr/>
                <a:graphic xmlns:a="http://schemas.openxmlformats.org/drawingml/2006/main">
                  <a:graphicData uri="http://schemas.microsoft.com/office/word/2010/wordprocessingShape">
                    <wps:wsp>
                      <wps:cNvSpPr txBox="1"/>
                      <wps:spPr>
                        <a:xfrm>
                          <a:off x="0" y="0"/>
                          <a:ext cx="5057775" cy="4848225"/>
                        </a:xfrm>
                        <a:prstGeom prst="rect">
                          <a:avLst/>
                        </a:prstGeom>
                        <a:solidFill>
                          <a:schemeClr val="bg1">
                            <a:lumMod val="85000"/>
                          </a:schemeClr>
                        </a:solidFill>
                        <a:ln w="6350">
                          <a:solidFill>
                            <a:prstClr val="black"/>
                          </a:solidFill>
                        </a:ln>
                      </wps:spPr>
                      <wps:txbx>
                        <w:txbxContent>
                          <w:p w14:paraId="4104CC7F" w14:textId="77777777" w:rsidR="007C5A6F" w:rsidRPr="00856105" w:rsidRDefault="007C5A6F" w:rsidP="00602452">
                            <w:pPr>
                              <w:spacing w:after="0" w:line="240" w:lineRule="auto"/>
                              <w:rPr>
                                <w:rFonts w:eastAsia="Times New Roman" w:cstheme="minorHAnsi"/>
                                <w:b/>
                                <w:iCs/>
                                <w:color w:val="000000" w:themeColor="text1"/>
                              </w:rPr>
                            </w:pPr>
                            <w:proofErr w:type="spellStart"/>
                            <w:r w:rsidRPr="00856105">
                              <w:rPr>
                                <w:rFonts w:eastAsia="Times New Roman" w:cstheme="minorHAnsi"/>
                                <w:b/>
                                <w:iCs/>
                                <w:color w:val="000000" w:themeColor="text1"/>
                              </w:rPr>
                              <w:t>Pirkei</w:t>
                            </w:r>
                            <w:proofErr w:type="spellEnd"/>
                            <w:r w:rsidRPr="00856105">
                              <w:rPr>
                                <w:rFonts w:eastAsia="Times New Roman" w:cstheme="minorHAnsi"/>
                                <w:b/>
                                <w:iCs/>
                                <w:color w:val="000000" w:themeColor="text1"/>
                              </w:rPr>
                              <w:t xml:space="preserve"> </w:t>
                            </w:r>
                            <w:proofErr w:type="spellStart"/>
                            <w:r w:rsidRPr="00856105">
                              <w:rPr>
                                <w:rFonts w:eastAsia="Times New Roman" w:cstheme="minorHAnsi"/>
                                <w:b/>
                                <w:iCs/>
                                <w:color w:val="000000" w:themeColor="text1"/>
                              </w:rPr>
                              <w:t>Avos</w:t>
                            </w:r>
                            <w:proofErr w:type="spellEnd"/>
                            <w:r w:rsidRPr="00856105">
                              <w:rPr>
                                <w:rFonts w:eastAsia="Times New Roman" w:cstheme="minorHAnsi"/>
                                <w:b/>
                                <w:iCs/>
                                <w:color w:val="000000" w:themeColor="text1"/>
                              </w:rPr>
                              <w:t xml:space="preserve"> 1:6</w:t>
                            </w:r>
                          </w:p>
                          <w:p w14:paraId="7025EFD0" w14:textId="0CC6C2F8" w:rsidR="007C5A6F" w:rsidRPr="00856105" w:rsidRDefault="007C5A6F" w:rsidP="00602452">
                            <w:pPr>
                              <w:spacing w:after="0" w:line="240" w:lineRule="auto"/>
                              <w:rPr>
                                <w:rFonts w:eastAsia="Times New Roman" w:cstheme="minorHAnsi"/>
                                <w:color w:val="000000" w:themeColor="text1"/>
                              </w:rPr>
                            </w:pPr>
                            <w:r w:rsidRPr="00856105">
                              <w:rPr>
                                <w:rFonts w:eastAsia="Times New Roman" w:cstheme="minorHAnsi"/>
                                <w:i/>
                                <w:iCs/>
                                <w:color w:val="000000" w:themeColor="text1"/>
                              </w:rPr>
                              <w:t>Shimon the Righteous (Tzaddik) was one of the remnants of the Great Assembly. He used to say, “The world stands on three things – on the Torah, on Service [in the Holy Temple and/or prayer to God], and upon acts of loving-kindness.”</w:t>
                            </w:r>
                          </w:p>
                          <w:p w14:paraId="7A6DE9EE" w14:textId="77777777" w:rsidR="007C5A6F" w:rsidRPr="00856105" w:rsidRDefault="007C5A6F" w:rsidP="00602452">
                            <w:pPr>
                              <w:spacing w:after="0" w:line="240" w:lineRule="auto"/>
                              <w:jc w:val="center"/>
                              <w:rPr>
                                <w:rFonts w:eastAsia="Times New Roman" w:cstheme="minorHAnsi"/>
                                <w:i/>
                                <w:iCs/>
                                <w:color w:val="000000" w:themeColor="text1"/>
                              </w:rPr>
                            </w:pPr>
                          </w:p>
                          <w:p w14:paraId="65B45AE7" w14:textId="322AB71D" w:rsidR="007C5A6F" w:rsidRPr="00856105" w:rsidRDefault="007C5A6F" w:rsidP="00602452">
                            <w:pPr>
                              <w:spacing w:after="0" w:line="240" w:lineRule="auto"/>
                              <w:rPr>
                                <w:rFonts w:eastAsia="Times New Roman" w:cstheme="minorHAnsi"/>
                                <w:b/>
                                <w:color w:val="000000" w:themeColor="text1"/>
                              </w:rPr>
                            </w:pPr>
                            <w:proofErr w:type="spellStart"/>
                            <w:r>
                              <w:rPr>
                                <w:rFonts w:eastAsia="Times New Roman" w:cstheme="minorHAnsi"/>
                                <w:b/>
                                <w:color w:val="000000" w:themeColor="text1"/>
                              </w:rPr>
                              <w:t>Pri</w:t>
                            </w:r>
                            <w:proofErr w:type="spellEnd"/>
                            <w:r>
                              <w:rPr>
                                <w:rFonts w:eastAsia="Times New Roman" w:cstheme="minorHAnsi"/>
                                <w:b/>
                                <w:color w:val="000000" w:themeColor="text1"/>
                              </w:rPr>
                              <w:t xml:space="preserve"> </w:t>
                            </w:r>
                            <w:proofErr w:type="spellStart"/>
                            <w:r>
                              <w:rPr>
                                <w:rFonts w:eastAsia="Times New Roman" w:cstheme="minorHAnsi"/>
                                <w:b/>
                                <w:color w:val="000000" w:themeColor="text1"/>
                              </w:rPr>
                              <w:t>Megadim</w:t>
                            </w:r>
                            <w:proofErr w:type="spellEnd"/>
                            <w:r w:rsidRPr="00856105">
                              <w:rPr>
                                <w:rFonts w:eastAsia="Times New Roman" w:cstheme="minorHAnsi"/>
                                <w:b/>
                                <w:color w:val="000000" w:themeColor="text1"/>
                              </w:rPr>
                              <w:t xml:space="preserve">, </w:t>
                            </w:r>
                            <w:proofErr w:type="spellStart"/>
                            <w:r w:rsidRPr="00856105">
                              <w:rPr>
                                <w:rFonts w:eastAsia="Times New Roman" w:cstheme="minorHAnsi"/>
                                <w:b/>
                                <w:color w:val="000000" w:themeColor="text1"/>
                              </w:rPr>
                              <w:t>Orach</w:t>
                            </w:r>
                            <w:proofErr w:type="spellEnd"/>
                            <w:r w:rsidRPr="00856105">
                              <w:rPr>
                                <w:rFonts w:eastAsia="Times New Roman" w:cstheme="minorHAnsi"/>
                                <w:b/>
                                <w:color w:val="000000" w:themeColor="text1"/>
                              </w:rPr>
                              <w:t xml:space="preserve"> Chaim 670</w:t>
                            </w:r>
                          </w:p>
                          <w:p w14:paraId="53102B1B" w14:textId="1DCEC72B" w:rsidR="007C5A6F" w:rsidRPr="00856105" w:rsidRDefault="007C5A6F" w:rsidP="00602452">
                            <w:pPr>
                              <w:spacing w:after="0" w:line="240" w:lineRule="auto"/>
                              <w:rPr>
                                <w:rFonts w:eastAsia="Times New Roman" w:cstheme="minorHAnsi"/>
                                <w:i/>
                                <w:iCs/>
                                <w:color w:val="000000" w:themeColor="text1"/>
                              </w:rPr>
                            </w:pPr>
                            <w:r w:rsidRPr="00856105">
                              <w:rPr>
                                <w:rFonts w:eastAsia="Times New Roman" w:cstheme="minorHAnsi"/>
                                <w:i/>
                                <w:color w:val="000000" w:themeColor="text1"/>
                              </w:rPr>
                              <w:t xml:space="preserve">Ancient Greeks forbade the Jews from involvement in </w:t>
                            </w:r>
                            <w:r w:rsidRPr="00856105">
                              <w:rPr>
                                <w:rFonts w:eastAsia="Times New Roman" w:cstheme="minorHAnsi"/>
                                <w:i/>
                                <w:iCs/>
                                <w:color w:val="000000" w:themeColor="text1"/>
                              </w:rPr>
                              <w:t xml:space="preserve">Torah, </w:t>
                            </w:r>
                            <w:r>
                              <w:rPr>
                                <w:rFonts w:eastAsia="Times New Roman" w:cstheme="minorHAnsi"/>
                                <w:i/>
                                <w:iCs/>
                                <w:color w:val="000000" w:themeColor="text1"/>
                              </w:rPr>
                              <w:t>s</w:t>
                            </w:r>
                            <w:r w:rsidRPr="00856105">
                              <w:rPr>
                                <w:rFonts w:eastAsia="Times New Roman" w:cstheme="minorHAnsi"/>
                                <w:i/>
                                <w:iCs/>
                                <w:color w:val="000000" w:themeColor="text1"/>
                              </w:rPr>
                              <w:t xml:space="preserve">ervice, </w:t>
                            </w:r>
                            <w:r>
                              <w:rPr>
                                <w:rFonts w:eastAsia="Times New Roman" w:cstheme="minorHAnsi"/>
                                <w:i/>
                                <w:iCs/>
                                <w:color w:val="000000" w:themeColor="text1"/>
                              </w:rPr>
                              <w:t>and a</w:t>
                            </w:r>
                            <w:r w:rsidRPr="00856105">
                              <w:rPr>
                                <w:rFonts w:eastAsia="Times New Roman" w:cstheme="minorHAnsi"/>
                                <w:i/>
                                <w:iCs/>
                                <w:color w:val="000000" w:themeColor="text1"/>
                              </w:rPr>
                              <w:t xml:space="preserve">cts of loving-kindness, </w:t>
                            </w:r>
                            <w:r>
                              <w:rPr>
                                <w:rFonts w:eastAsia="Times New Roman" w:cstheme="minorHAnsi"/>
                                <w:i/>
                                <w:iCs/>
                                <w:color w:val="000000" w:themeColor="text1"/>
                              </w:rPr>
                              <w:t>which</w:t>
                            </w:r>
                            <w:r w:rsidRPr="00856105">
                              <w:rPr>
                                <w:rFonts w:eastAsia="Times New Roman" w:cstheme="minorHAnsi"/>
                                <w:i/>
                                <w:iCs/>
                                <w:color w:val="000000" w:themeColor="text1"/>
                              </w:rPr>
                              <w:t xml:space="preserve"> is why there is a special emphasis o</w:t>
                            </w:r>
                            <w:r>
                              <w:rPr>
                                <w:rFonts w:eastAsia="Times New Roman" w:cstheme="minorHAnsi"/>
                                <w:i/>
                                <w:iCs/>
                                <w:color w:val="000000" w:themeColor="text1"/>
                              </w:rPr>
                              <w:t>n</w:t>
                            </w:r>
                            <w:r w:rsidRPr="00856105">
                              <w:rPr>
                                <w:rFonts w:eastAsia="Times New Roman" w:cstheme="minorHAnsi"/>
                                <w:i/>
                                <w:iCs/>
                                <w:color w:val="000000" w:themeColor="text1"/>
                              </w:rPr>
                              <w:t xml:space="preserve"> them during Chanukah. Torah – we increase our Torah learning; Service – we say special prayers, thanking God for the miracles He performed for us; Acts of loving-kindness – we give </w:t>
                            </w:r>
                            <w:r>
                              <w:rPr>
                                <w:rFonts w:eastAsia="Times New Roman" w:cstheme="minorHAnsi"/>
                                <w:i/>
                                <w:iCs/>
                                <w:color w:val="000000" w:themeColor="text1"/>
                              </w:rPr>
                              <w:t>charity and</w:t>
                            </w:r>
                            <w:r w:rsidRPr="00856105">
                              <w:rPr>
                                <w:rFonts w:eastAsia="Times New Roman" w:cstheme="minorHAnsi"/>
                                <w:i/>
                                <w:iCs/>
                                <w:color w:val="000000" w:themeColor="text1"/>
                              </w:rPr>
                              <w:t xml:space="preserve"> make festive meals.</w:t>
                            </w:r>
                          </w:p>
                          <w:p w14:paraId="2E5286D2" w14:textId="77777777" w:rsidR="007C5A6F" w:rsidRPr="00856105" w:rsidRDefault="007C5A6F" w:rsidP="00602452">
                            <w:pPr>
                              <w:spacing w:after="0" w:line="240" w:lineRule="auto"/>
                              <w:rPr>
                                <w:rFonts w:eastAsia="Times New Roman" w:cstheme="minorHAnsi"/>
                                <w:i/>
                                <w:iCs/>
                                <w:color w:val="000000" w:themeColor="text1"/>
                              </w:rPr>
                            </w:pPr>
                            <w:r w:rsidRPr="00856105">
                              <w:rPr>
                                <w:rFonts w:eastAsia="Times New Roman" w:cstheme="minorHAnsi"/>
                                <w:i/>
                                <w:iCs/>
                                <w:color w:val="000000" w:themeColor="text1"/>
                              </w:rPr>
                              <w:t xml:space="preserve"> </w:t>
                            </w:r>
                          </w:p>
                          <w:p w14:paraId="2F0B023A" w14:textId="77777777" w:rsidR="007C5A6F" w:rsidRPr="00856105" w:rsidRDefault="007C5A6F" w:rsidP="00602452">
                            <w:pPr>
                              <w:spacing w:after="0" w:line="240" w:lineRule="auto"/>
                              <w:rPr>
                                <w:rFonts w:eastAsia="Times New Roman" w:cstheme="minorHAnsi"/>
                                <w:color w:val="000000" w:themeColor="text1"/>
                              </w:rPr>
                            </w:pPr>
                            <w:r w:rsidRPr="00856105">
                              <w:rPr>
                                <w:rFonts w:eastAsia="Times New Roman" w:cstheme="minorHAnsi"/>
                                <w:b/>
                                <w:bCs/>
                                <w:color w:val="000000" w:themeColor="text1"/>
                              </w:rPr>
                              <w:t xml:space="preserve">Talmud </w:t>
                            </w:r>
                            <w:proofErr w:type="spellStart"/>
                            <w:r w:rsidRPr="00856105">
                              <w:rPr>
                                <w:rFonts w:eastAsia="Times New Roman" w:cstheme="minorHAnsi"/>
                                <w:b/>
                                <w:bCs/>
                                <w:color w:val="000000" w:themeColor="text1"/>
                              </w:rPr>
                              <w:t>Yoma</w:t>
                            </w:r>
                            <w:proofErr w:type="spellEnd"/>
                            <w:r w:rsidRPr="00856105">
                              <w:rPr>
                                <w:rFonts w:eastAsia="Times New Roman" w:cstheme="minorHAnsi"/>
                                <w:b/>
                                <w:bCs/>
                                <w:color w:val="000000" w:themeColor="text1"/>
                              </w:rPr>
                              <w:t xml:space="preserve"> 69a</w:t>
                            </w:r>
                          </w:p>
                          <w:p w14:paraId="5461400A" w14:textId="4E668D42" w:rsidR="007C5A6F" w:rsidRPr="00602452" w:rsidRDefault="007C5A6F" w:rsidP="00602452">
                            <w:pPr>
                              <w:rPr>
                                <w:rFonts w:eastAsia="Times New Roman" w:cstheme="minorHAnsi"/>
                                <w:i/>
                                <w:iCs/>
                                <w:color w:val="000000" w:themeColor="text1"/>
                              </w:rPr>
                            </w:pPr>
                            <w:r w:rsidRPr="00602452">
                              <w:rPr>
                                <w:rFonts w:eastAsia="Times New Roman" w:cstheme="minorHAnsi"/>
                                <w:i/>
                                <w:iCs/>
                                <w:color w:val="000000" w:themeColor="text1"/>
                              </w:rPr>
                              <w:t xml:space="preserve">The twenty-fifth of Tevet is a day of celebration- the day of Mount Gerizim- on which no </w:t>
                            </w:r>
                            <w:r w:rsidRPr="00602452">
                              <w:rPr>
                                <w:rFonts w:eastAsia="Times New Roman"/>
                                <w:i/>
                                <w:iCs/>
                                <w:color w:val="000000" w:themeColor="text1"/>
                              </w:rPr>
                              <w:t>fasting</w:t>
                            </w:r>
                            <w:r w:rsidRPr="00602452">
                              <w:rPr>
                                <w:rFonts w:eastAsia="Times New Roman" w:cstheme="minorHAnsi"/>
                                <w:i/>
                                <w:iCs/>
                                <w:color w:val="000000" w:themeColor="text1"/>
                              </w:rPr>
                              <w:t xml:space="preserve"> is permitted. It is the day on which the Samaritans demanded the House of our God from Alexander the Great </w:t>
                            </w:r>
                            <w:proofErr w:type="gramStart"/>
                            <w:r w:rsidRPr="00602452">
                              <w:rPr>
                                <w:rFonts w:eastAsia="Times New Roman" w:cstheme="minorHAnsi"/>
                                <w:i/>
                                <w:iCs/>
                                <w:color w:val="000000" w:themeColor="text1"/>
                              </w:rPr>
                              <w:t>in order to</w:t>
                            </w:r>
                            <w:proofErr w:type="gramEnd"/>
                            <w:r w:rsidRPr="00602452">
                              <w:rPr>
                                <w:rFonts w:eastAsia="Times New Roman" w:cstheme="minorHAnsi"/>
                                <w:i/>
                                <w:iCs/>
                                <w:color w:val="000000" w:themeColor="text1"/>
                              </w:rPr>
                              <w:t xml:space="preserve"> destroy it, and he gave it to them. People came and informed Shimon the Righteous. What did he do? He put on his priestly garments, and robed himself in priestly </w:t>
                            </w:r>
                            <w:r>
                              <w:rPr>
                                <w:rFonts w:eastAsia="Times New Roman" w:cstheme="minorHAnsi"/>
                                <w:i/>
                                <w:iCs/>
                                <w:color w:val="000000" w:themeColor="text1"/>
                              </w:rPr>
                              <w:t>vestments</w:t>
                            </w:r>
                            <w:r w:rsidRPr="00602452">
                              <w:rPr>
                                <w:rFonts w:eastAsia="Times New Roman" w:cstheme="minorHAnsi"/>
                                <w:i/>
                                <w:iCs/>
                                <w:color w:val="000000" w:themeColor="text1"/>
                              </w:rPr>
                              <w:t xml:space="preserve">, and some of the noblemen of Israel went with him carrying fiery torches in their hands. They walked all night, some on one side and some on the other, until the dawn rose.  When the dawn rose, Alexander asked the Samaritans, “Who are these people?” They answered, “The Jews who rebelled against you.” As he reached </w:t>
                            </w:r>
                            <w:proofErr w:type="spellStart"/>
                            <w:r w:rsidRPr="00602452">
                              <w:rPr>
                                <w:rFonts w:eastAsia="Times New Roman" w:cstheme="minorHAnsi"/>
                                <w:i/>
                                <w:iCs/>
                                <w:color w:val="000000" w:themeColor="text1"/>
                              </w:rPr>
                              <w:t>Antipatris</w:t>
                            </w:r>
                            <w:proofErr w:type="spellEnd"/>
                            <w:r w:rsidRPr="00602452">
                              <w:rPr>
                                <w:rFonts w:eastAsia="Times New Roman" w:cstheme="minorHAnsi"/>
                                <w:i/>
                                <w:iCs/>
                                <w:color w:val="000000" w:themeColor="text1"/>
                              </w:rPr>
                              <w:t xml:space="preserve">, the sun rose, and they met. When Alexander saw Shimon the Righteous, he descended from his carriage and bowed down before him. They said to him, “A great king like yourself should bow down before this Jew?” He answered, “It is his image that leads me to victory in all my battles.” </w:t>
                            </w:r>
                          </w:p>
                          <w:p w14:paraId="7C54E31E" w14:textId="77777777" w:rsidR="007C5A6F" w:rsidRPr="00602452" w:rsidRDefault="007C5A6F" w:rsidP="00602452">
                            <w:pPr>
                              <w:rPr>
                                <w:rFonts w:eastAsia="Times New Roman" w:cstheme="minorHAnsi"/>
                                <w:i/>
                                <w:i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7C697" id="_x0000_t202" coordsize="21600,21600" o:spt="202" path="m,l,21600r21600,l21600,xe">
                <v:stroke joinstyle="miter"/>
                <v:path gradientshapeok="t" o:connecttype="rect"/>
              </v:shapetype>
              <v:shape id="Text Box 9" o:spid="_x0000_s1026" type="#_x0000_t202" style="position:absolute;margin-left:36.75pt;margin-top:25.75pt;width:398.25pt;height:3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" fillcolor="#d8d8d8 [2732]" strokeweight=".5pt">
                <v:textbox>
                  <w:txbxContent>
                    <w:p w14:paraId="4104CC7F" w14:textId="77777777" w:rsidR="007C5A6F" w:rsidRPr="00856105" w:rsidRDefault="007C5A6F" w:rsidP="00602452">
                      <w:pPr>
                        <w:spacing w:after="0" w:line="240" w:lineRule="auto"/>
                        <w:rPr>
                          <w:rFonts w:eastAsia="Times New Roman" w:cstheme="minorHAnsi"/>
                          <w:b/>
                          <w:iCs/>
                          <w:color w:val="000000" w:themeColor="text1"/>
                        </w:rPr>
                      </w:pPr>
                      <w:proofErr w:type="spellStart"/>
                      <w:r w:rsidRPr="00856105">
                        <w:rPr>
                          <w:rFonts w:eastAsia="Times New Roman" w:cstheme="minorHAnsi"/>
                          <w:b/>
                          <w:iCs/>
                          <w:color w:val="000000" w:themeColor="text1"/>
                        </w:rPr>
                        <w:t>Pirkei</w:t>
                      </w:r>
                      <w:proofErr w:type="spellEnd"/>
                      <w:r w:rsidRPr="00856105">
                        <w:rPr>
                          <w:rFonts w:eastAsia="Times New Roman" w:cstheme="minorHAnsi"/>
                          <w:b/>
                          <w:iCs/>
                          <w:color w:val="000000" w:themeColor="text1"/>
                        </w:rPr>
                        <w:t xml:space="preserve"> </w:t>
                      </w:r>
                      <w:proofErr w:type="spellStart"/>
                      <w:r w:rsidRPr="00856105">
                        <w:rPr>
                          <w:rFonts w:eastAsia="Times New Roman" w:cstheme="minorHAnsi"/>
                          <w:b/>
                          <w:iCs/>
                          <w:color w:val="000000" w:themeColor="text1"/>
                        </w:rPr>
                        <w:t>Avos</w:t>
                      </w:r>
                      <w:proofErr w:type="spellEnd"/>
                      <w:r w:rsidRPr="00856105">
                        <w:rPr>
                          <w:rFonts w:eastAsia="Times New Roman" w:cstheme="minorHAnsi"/>
                          <w:b/>
                          <w:iCs/>
                          <w:color w:val="000000" w:themeColor="text1"/>
                        </w:rPr>
                        <w:t xml:space="preserve"> 1:6</w:t>
                      </w:r>
                    </w:p>
                    <w:p w14:paraId="7025EFD0" w14:textId="0CC6C2F8" w:rsidR="007C5A6F" w:rsidRPr="00856105" w:rsidRDefault="007C5A6F" w:rsidP="00602452">
                      <w:pPr>
                        <w:spacing w:after="0" w:line="240" w:lineRule="auto"/>
                        <w:rPr>
                          <w:rFonts w:eastAsia="Times New Roman" w:cstheme="minorHAnsi"/>
                          <w:color w:val="000000" w:themeColor="text1"/>
                        </w:rPr>
                      </w:pPr>
                      <w:r w:rsidRPr="00856105">
                        <w:rPr>
                          <w:rFonts w:eastAsia="Times New Roman" w:cstheme="minorHAnsi"/>
                          <w:i/>
                          <w:iCs/>
                          <w:color w:val="000000" w:themeColor="text1"/>
                        </w:rPr>
                        <w:t>Shimon the Righteous (Tzaddik) was one of the remnants of the Great Assembly. He used to say, “The world stands on three things – on the Torah, on Service [in the Holy Temple and/or prayer to God], and upon acts of loving-kindness.”</w:t>
                      </w:r>
                    </w:p>
                    <w:p w14:paraId="7A6DE9EE" w14:textId="77777777" w:rsidR="007C5A6F" w:rsidRPr="00856105" w:rsidRDefault="007C5A6F" w:rsidP="00602452">
                      <w:pPr>
                        <w:spacing w:after="0" w:line="240" w:lineRule="auto"/>
                        <w:jc w:val="center"/>
                        <w:rPr>
                          <w:rFonts w:eastAsia="Times New Roman" w:cstheme="minorHAnsi"/>
                          <w:i/>
                          <w:iCs/>
                          <w:color w:val="000000" w:themeColor="text1"/>
                        </w:rPr>
                      </w:pPr>
                    </w:p>
                    <w:p w14:paraId="65B45AE7" w14:textId="322AB71D" w:rsidR="007C5A6F" w:rsidRPr="00856105" w:rsidRDefault="007C5A6F" w:rsidP="00602452">
                      <w:pPr>
                        <w:spacing w:after="0" w:line="240" w:lineRule="auto"/>
                        <w:rPr>
                          <w:rFonts w:eastAsia="Times New Roman" w:cstheme="minorHAnsi"/>
                          <w:b/>
                          <w:color w:val="000000" w:themeColor="text1"/>
                        </w:rPr>
                      </w:pPr>
                      <w:proofErr w:type="spellStart"/>
                      <w:r>
                        <w:rPr>
                          <w:rFonts w:eastAsia="Times New Roman" w:cstheme="minorHAnsi"/>
                          <w:b/>
                          <w:color w:val="000000" w:themeColor="text1"/>
                        </w:rPr>
                        <w:t>Pri</w:t>
                      </w:r>
                      <w:proofErr w:type="spellEnd"/>
                      <w:r>
                        <w:rPr>
                          <w:rFonts w:eastAsia="Times New Roman" w:cstheme="minorHAnsi"/>
                          <w:b/>
                          <w:color w:val="000000" w:themeColor="text1"/>
                        </w:rPr>
                        <w:t xml:space="preserve"> </w:t>
                      </w:r>
                      <w:proofErr w:type="spellStart"/>
                      <w:r>
                        <w:rPr>
                          <w:rFonts w:eastAsia="Times New Roman" w:cstheme="minorHAnsi"/>
                          <w:b/>
                          <w:color w:val="000000" w:themeColor="text1"/>
                        </w:rPr>
                        <w:t>Megadim</w:t>
                      </w:r>
                      <w:proofErr w:type="spellEnd"/>
                      <w:r w:rsidRPr="00856105">
                        <w:rPr>
                          <w:rFonts w:eastAsia="Times New Roman" w:cstheme="minorHAnsi"/>
                          <w:b/>
                          <w:color w:val="000000" w:themeColor="text1"/>
                        </w:rPr>
                        <w:t xml:space="preserve">, </w:t>
                      </w:r>
                      <w:proofErr w:type="spellStart"/>
                      <w:r w:rsidRPr="00856105">
                        <w:rPr>
                          <w:rFonts w:eastAsia="Times New Roman" w:cstheme="minorHAnsi"/>
                          <w:b/>
                          <w:color w:val="000000" w:themeColor="text1"/>
                        </w:rPr>
                        <w:t>Orach</w:t>
                      </w:r>
                      <w:proofErr w:type="spellEnd"/>
                      <w:r w:rsidRPr="00856105">
                        <w:rPr>
                          <w:rFonts w:eastAsia="Times New Roman" w:cstheme="minorHAnsi"/>
                          <w:b/>
                          <w:color w:val="000000" w:themeColor="text1"/>
                        </w:rPr>
                        <w:t xml:space="preserve"> Chaim 670</w:t>
                      </w:r>
                    </w:p>
                    <w:p w14:paraId="53102B1B" w14:textId="1DCEC72B" w:rsidR="007C5A6F" w:rsidRPr="00856105" w:rsidRDefault="007C5A6F" w:rsidP="00602452">
                      <w:pPr>
                        <w:spacing w:after="0" w:line="240" w:lineRule="auto"/>
                        <w:rPr>
                          <w:rFonts w:eastAsia="Times New Roman" w:cstheme="minorHAnsi"/>
                          <w:i/>
                          <w:iCs/>
                          <w:color w:val="000000" w:themeColor="text1"/>
                        </w:rPr>
                      </w:pPr>
                      <w:r w:rsidRPr="00856105">
                        <w:rPr>
                          <w:rFonts w:eastAsia="Times New Roman" w:cstheme="minorHAnsi"/>
                          <w:i/>
                          <w:color w:val="000000" w:themeColor="text1"/>
                        </w:rPr>
                        <w:t xml:space="preserve">Ancient Greeks forbade the Jews from involvement in </w:t>
                      </w:r>
                      <w:r w:rsidRPr="00856105">
                        <w:rPr>
                          <w:rFonts w:eastAsia="Times New Roman" w:cstheme="minorHAnsi"/>
                          <w:i/>
                          <w:iCs/>
                          <w:color w:val="000000" w:themeColor="text1"/>
                        </w:rPr>
                        <w:t xml:space="preserve">Torah, </w:t>
                      </w:r>
                      <w:r>
                        <w:rPr>
                          <w:rFonts w:eastAsia="Times New Roman" w:cstheme="minorHAnsi"/>
                          <w:i/>
                          <w:iCs/>
                          <w:color w:val="000000" w:themeColor="text1"/>
                        </w:rPr>
                        <w:t>s</w:t>
                      </w:r>
                      <w:r w:rsidRPr="00856105">
                        <w:rPr>
                          <w:rFonts w:eastAsia="Times New Roman" w:cstheme="minorHAnsi"/>
                          <w:i/>
                          <w:iCs/>
                          <w:color w:val="000000" w:themeColor="text1"/>
                        </w:rPr>
                        <w:t xml:space="preserve">ervice, </w:t>
                      </w:r>
                      <w:r>
                        <w:rPr>
                          <w:rFonts w:eastAsia="Times New Roman" w:cstheme="minorHAnsi"/>
                          <w:i/>
                          <w:iCs/>
                          <w:color w:val="000000" w:themeColor="text1"/>
                        </w:rPr>
                        <w:t>and a</w:t>
                      </w:r>
                      <w:r w:rsidRPr="00856105">
                        <w:rPr>
                          <w:rFonts w:eastAsia="Times New Roman" w:cstheme="minorHAnsi"/>
                          <w:i/>
                          <w:iCs/>
                          <w:color w:val="000000" w:themeColor="text1"/>
                        </w:rPr>
                        <w:t xml:space="preserve">cts of loving-kindness, </w:t>
                      </w:r>
                      <w:r>
                        <w:rPr>
                          <w:rFonts w:eastAsia="Times New Roman" w:cstheme="minorHAnsi"/>
                          <w:i/>
                          <w:iCs/>
                          <w:color w:val="000000" w:themeColor="text1"/>
                        </w:rPr>
                        <w:t>which</w:t>
                      </w:r>
                      <w:r w:rsidRPr="00856105">
                        <w:rPr>
                          <w:rFonts w:eastAsia="Times New Roman" w:cstheme="minorHAnsi"/>
                          <w:i/>
                          <w:iCs/>
                          <w:color w:val="000000" w:themeColor="text1"/>
                        </w:rPr>
                        <w:t xml:space="preserve"> is why there is a special emphasis o</w:t>
                      </w:r>
                      <w:r>
                        <w:rPr>
                          <w:rFonts w:eastAsia="Times New Roman" w:cstheme="minorHAnsi"/>
                          <w:i/>
                          <w:iCs/>
                          <w:color w:val="000000" w:themeColor="text1"/>
                        </w:rPr>
                        <w:t>n</w:t>
                      </w:r>
                      <w:r w:rsidRPr="00856105">
                        <w:rPr>
                          <w:rFonts w:eastAsia="Times New Roman" w:cstheme="minorHAnsi"/>
                          <w:i/>
                          <w:iCs/>
                          <w:color w:val="000000" w:themeColor="text1"/>
                        </w:rPr>
                        <w:t xml:space="preserve"> them during Chanukah. Torah – we increase our Torah learning; Service – we say special prayers, thanking God for the miracles He performed for us; Acts of loving-kindness – we give </w:t>
                      </w:r>
                      <w:r>
                        <w:rPr>
                          <w:rFonts w:eastAsia="Times New Roman" w:cstheme="minorHAnsi"/>
                          <w:i/>
                          <w:iCs/>
                          <w:color w:val="000000" w:themeColor="text1"/>
                        </w:rPr>
                        <w:t>charity and</w:t>
                      </w:r>
                      <w:r w:rsidRPr="00856105">
                        <w:rPr>
                          <w:rFonts w:eastAsia="Times New Roman" w:cstheme="minorHAnsi"/>
                          <w:i/>
                          <w:iCs/>
                          <w:color w:val="000000" w:themeColor="text1"/>
                        </w:rPr>
                        <w:t xml:space="preserve"> make festive meals.</w:t>
                      </w:r>
                    </w:p>
                    <w:p w14:paraId="2E5286D2" w14:textId="77777777" w:rsidR="007C5A6F" w:rsidRPr="00856105" w:rsidRDefault="007C5A6F" w:rsidP="00602452">
                      <w:pPr>
                        <w:spacing w:after="0" w:line="240" w:lineRule="auto"/>
                        <w:rPr>
                          <w:rFonts w:eastAsia="Times New Roman" w:cstheme="minorHAnsi"/>
                          <w:i/>
                          <w:iCs/>
                          <w:color w:val="000000" w:themeColor="text1"/>
                        </w:rPr>
                      </w:pPr>
                      <w:r w:rsidRPr="00856105">
                        <w:rPr>
                          <w:rFonts w:eastAsia="Times New Roman" w:cstheme="minorHAnsi"/>
                          <w:i/>
                          <w:iCs/>
                          <w:color w:val="000000" w:themeColor="text1"/>
                        </w:rPr>
                        <w:t xml:space="preserve"> </w:t>
                      </w:r>
                    </w:p>
                    <w:p w14:paraId="2F0B023A" w14:textId="77777777" w:rsidR="007C5A6F" w:rsidRPr="00856105" w:rsidRDefault="007C5A6F" w:rsidP="00602452">
                      <w:pPr>
                        <w:spacing w:after="0" w:line="240" w:lineRule="auto"/>
                        <w:rPr>
                          <w:rFonts w:eastAsia="Times New Roman" w:cstheme="minorHAnsi"/>
                          <w:color w:val="000000" w:themeColor="text1"/>
                        </w:rPr>
                      </w:pPr>
                      <w:r w:rsidRPr="00856105">
                        <w:rPr>
                          <w:rFonts w:eastAsia="Times New Roman" w:cstheme="minorHAnsi"/>
                          <w:b/>
                          <w:bCs/>
                          <w:color w:val="000000" w:themeColor="text1"/>
                        </w:rPr>
                        <w:t xml:space="preserve">Talmud </w:t>
                      </w:r>
                      <w:proofErr w:type="spellStart"/>
                      <w:r w:rsidRPr="00856105">
                        <w:rPr>
                          <w:rFonts w:eastAsia="Times New Roman" w:cstheme="minorHAnsi"/>
                          <w:b/>
                          <w:bCs/>
                          <w:color w:val="000000" w:themeColor="text1"/>
                        </w:rPr>
                        <w:t>Yoma</w:t>
                      </w:r>
                      <w:proofErr w:type="spellEnd"/>
                      <w:r w:rsidRPr="00856105">
                        <w:rPr>
                          <w:rFonts w:eastAsia="Times New Roman" w:cstheme="minorHAnsi"/>
                          <w:b/>
                          <w:bCs/>
                          <w:color w:val="000000" w:themeColor="text1"/>
                        </w:rPr>
                        <w:t xml:space="preserve"> 69a</w:t>
                      </w:r>
                    </w:p>
                    <w:p w14:paraId="5461400A" w14:textId="4E668D42" w:rsidR="007C5A6F" w:rsidRPr="00602452" w:rsidRDefault="007C5A6F" w:rsidP="00602452">
                      <w:pPr>
                        <w:rPr>
                          <w:rFonts w:eastAsia="Times New Roman" w:cstheme="minorHAnsi"/>
                          <w:i/>
                          <w:iCs/>
                          <w:color w:val="000000" w:themeColor="text1"/>
                        </w:rPr>
                      </w:pPr>
                      <w:r w:rsidRPr="00602452">
                        <w:rPr>
                          <w:rFonts w:eastAsia="Times New Roman" w:cstheme="minorHAnsi"/>
                          <w:i/>
                          <w:iCs/>
                          <w:color w:val="000000" w:themeColor="text1"/>
                        </w:rPr>
                        <w:t xml:space="preserve">The twenty-fifth of Tevet is a day of celebration- the day of Mount Gerizim- on which no </w:t>
                      </w:r>
                      <w:r w:rsidRPr="00602452">
                        <w:rPr>
                          <w:rFonts w:eastAsia="Times New Roman"/>
                          <w:i/>
                          <w:iCs/>
                          <w:color w:val="000000" w:themeColor="text1"/>
                        </w:rPr>
                        <w:t>fasting</w:t>
                      </w:r>
                      <w:r w:rsidRPr="00602452">
                        <w:rPr>
                          <w:rFonts w:eastAsia="Times New Roman" w:cstheme="minorHAnsi"/>
                          <w:i/>
                          <w:iCs/>
                          <w:color w:val="000000" w:themeColor="text1"/>
                        </w:rPr>
                        <w:t xml:space="preserve"> is permitted. It is the day on which the Samaritans demanded the House of our God from Alexander the Great </w:t>
                      </w:r>
                      <w:proofErr w:type="gramStart"/>
                      <w:r w:rsidRPr="00602452">
                        <w:rPr>
                          <w:rFonts w:eastAsia="Times New Roman" w:cstheme="minorHAnsi"/>
                          <w:i/>
                          <w:iCs/>
                          <w:color w:val="000000" w:themeColor="text1"/>
                        </w:rPr>
                        <w:t>in order to</w:t>
                      </w:r>
                      <w:proofErr w:type="gramEnd"/>
                      <w:r w:rsidRPr="00602452">
                        <w:rPr>
                          <w:rFonts w:eastAsia="Times New Roman" w:cstheme="minorHAnsi"/>
                          <w:i/>
                          <w:iCs/>
                          <w:color w:val="000000" w:themeColor="text1"/>
                        </w:rPr>
                        <w:t xml:space="preserve"> destroy it, and he gave it to them. People came and informed Shimon the Righteous. What did he do? He put on his priestly garments, and robed himself in priestly </w:t>
                      </w:r>
                      <w:r>
                        <w:rPr>
                          <w:rFonts w:eastAsia="Times New Roman" w:cstheme="minorHAnsi"/>
                          <w:i/>
                          <w:iCs/>
                          <w:color w:val="000000" w:themeColor="text1"/>
                        </w:rPr>
                        <w:t>vestments</w:t>
                      </w:r>
                      <w:r w:rsidRPr="00602452">
                        <w:rPr>
                          <w:rFonts w:eastAsia="Times New Roman" w:cstheme="minorHAnsi"/>
                          <w:i/>
                          <w:iCs/>
                          <w:color w:val="000000" w:themeColor="text1"/>
                        </w:rPr>
                        <w:t xml:space="preserve">, and some of the noblemen of Israel went with him carrying fiery torches in their hands. They walked all night, some on one side and some on the other, until the dawn rose.  When the dawn rose, Alexander asked the Samaritans, “Who are these people?” They answered, “The Jews who rebelled against you.” As he reached </w:t>
                      </w:r>
                      <w:proofErr w:type="spellStart"/>
                      <w:r w:rsidRPr="00602452">
                        <w:rPr>
                          <w:rFonts w:eastAsia="Times New Roman" w:cstheme="minorHAnsi"/>
                          <w:i/>
                          <w:iCs/>
                          <w:color w:val="000000" w:themeColor="text1"/>
                        </w:rPr>
                        <w:t>Antipatris</w:t>
                      </w:r>
                      <w:proofErr w:type="spellEnd"/>
                      <w:r w:rsidRPr="00602452">
                        <w:rPr>
                          <w:rFonts w:eastAsia="Times New Roman" w:cstheme="minorHAnsi"/>
                          <w:i/>
                          <w:iCs/>
                          <w:color w:val="000000" w:themeColor="text1"/>
                        </w:rPr>
                        <w:t xml:space="preserve">, the sun rose, and they met. When Alexander saw Shimon the Righteous, he descended from his carriage and bowed down before him. They said to him, “A great king like yourself should bow down before this Jew?” He answered, “It is his image that leads me to victory in all my battles.” </w:t>
                      </w:r>
                    </w:p>
                    <w:p w14:paraId="7C54E31E" w14:textId="77777777" w:rsidR="007C5A6F" w:rsidRPr="00602452" w:rsidRDefault="007C5A6F" w:rsidP="00602452">
                      <w:pPr>
                        <w:rPr>
                          <w:rFonts w:eastAsia="Times New Roman" w:cstheme="minorHAnsi"/>
                          <w:i/>
                          <w:iCs/>
                          <w:color w:val="000000" w:themeColor="text1"/>
                        </w:rPr>
                      </w:pPr>
                    </w:p>
                  </w:txbxContent>
                </v:textbox>
                <w10:wrap type="topAndBottom" anchorx="margin"/>
              </v:shape>
            </w:pict>
          </mc:Fallback>
        </mc:AlternateContent>
      </w:r>
    </w:p>
    <w:p w14:paraId="4C9339C5" w14:textId="4DE77984" w:rsidR="00602452" w:rsidRDefault="00602452" w:rsidP="00FB5875">
      <w:pPr>
        <w:spacing w:after="0" w:line="240" w:lineRule="auto"/>
        <w:rPr>
          <w:rFonts w:eastAsia="Times New Roman" w:cstheme="minorHAnsi"/>
          <w:iCs/>
          <w:color w:val="000000" w:themeColor="text1"/>
        </w:rPr>
      </w:pPr>
    </w:p>
    <w:p w14:paraId="29F410B5" w14:textId="77777777" w:rsidR="00602452" w:rsidRPr="00856105" w:rsidRDefault="00602452" w:rsidP="00602452">
      <w:pPr>
        <w:spacing w:after="0" w:line="240" w:lineRule="auto"/>
        <w:rPr>
          <w:rFonts w:eastAsia="Times New Roman" w:cstheme="minorHAnsi"/>
          <w:color w:val="000000" w:themeColor="text1"/>
        </w:rPr>
      </w:pPr>
      <w:r w:rsidRPr="00856105">
        <w:rPr>
          <w:rFonts w:eastAsia="Times New Roman" w:cstheme="minorHAnsi"/>
          <w:iCs/>
          <w:color w:val="000000" w:themeColor="text1"/>
        </w:rPr>
        <w:t xml:space="preserve">The following excerpt </w:t>
      </w:r>
      <w:r>
        <w:rPr>
          <w:rFonts w:eastAsia="Times New Roman" w:cstheme="minorHAnsi"/>
          <w:iCs/>
          <w:color w:val="000000" w:themeColor="text1"/>
        </w:rPr>
        <w:t>is an insight that helped our nation go through 4 Exiles while staying strong and prevailing until this day.</w:t>
      </w:r>
    </w:p>
    <w:p w14:paraId="1CCBB9FF" w14:textId="7BB8D708" w:rsidR="00602452" w:rsidRPr="00856105" w:rsidRDefault="00602452" w:rsidP="00FB5875">
      <w:pPr>
        <w:spacing w:after="0" w:line="240" w:lineRule="auto"/>
        <w:rPr>
          <w:rFonts w:eastAsia="Times New Roman" w:cstheme="minorHAnsi"/>
          <w:iCs/>
          <w:color w:val="000000" w:themeColor="text1"/>
        </w:rPr>
      </w:pPr>
    </w:p>
    <w:p w14:paraId="2849DEAF" w14:textId="7D1E5958" w:rsidR="004C39AD" w:rsidRDefault="00602452" w:rsidP="00856105">
      <w:pPr>
        <w:spacing w:after="0" w:line="240" w:lineRule="auto"/>
        <w:rPr>
          <w:rFonts w:eastAsia="Times New Roman" w:cstheme="minorHAnsi"/>
          <w:b/>
          <w:iCs/>
          <w:color w:val="000000" w:themeColor="text1"/>
        </w:rPr>
      </w:pPr>
      <w:r>
        <w:rPr>
          <w:rFonts w:cs="Arial"/>
          <w:noProof/>
          <w:color w:val="222222"/>
        </w:rPr>
        <mc:AlternateContent>
          <mc:Choice Requires="wps">
            <w:drawing>
              <wp:anchor distT="0" distB="0" distL="114300" distR="114300" simplePos="0" relativeHeight="251661312" behindDoc="0" locked="0" layoutInCell="1" allowOverlap="1" wp14:anchorId="64F92622" wp14:editId="058409FE">
                <wp:simplePos x="0" y="0"/>
                <wp:positionH relativeFrom="margin">
                  <wp:posOffset>600075</wp:posOffset>
                </wp:positionH>
                <wp:positionV relativeFrom="paragraph">
                  <wp:posOffset>171450</wp:posOffset>
                </wp:positionV>
                <wp:extent cx="5057775" cy="1695450"/>
                <wp:effectExtent l="0" t="0" r="28575" b="19050"/>
                <wp:wrapTopAndBottom/>
                <wp:docPr id="3" name="Text Box 3"/>
                <wp:cNvGraphicFramePr/>
                <a:graphic xmlns:a="http://schemas.openxmlformats.org/drawingml/2006/main">
                  <a:graphicData uri="http://schemas.microsoft.com/office/word/2010/wordprocessingShape">
                    <wps:wsp>
                      <wps:cNvSpPr txBox="1"/>
                      <wps:spPr>
                        <a:xfrm>
                          <a:off x="0" y="0"/>
                          <a:ext cx="5057775" cy="1695450"/>
                        </a:xfrm>
                        <a:prstGeom prst="rect">
                          <a:avLst/>
                        </a:prstGeom>
                        <a:solidFill>
                          <a:schemeClr val="bg1">
                            <a:lumMod val="85000"/>
                          </a:schemeClr>
                        </a:solidFill>
                        <a:ln w="6350">
                          <a:solidFill>
                            <a:prstClr val="black"/>
                          </a:solidFill>
                        </a:ln>
                      </wps:spPr>
                      <wps:txbx>
                        <w:txbxContent>
                          <w:p w14:paraId="490CBB19" w14:textId="6FE5B1C4" w:rsidR="007C5A6F" w:rsidRDefault="00872CAA" w:rsidP="00602452">
                            <w:pPr>
                              <w:spacing w:after="0" w:line="240" w:lineRule="auto"/>
                              <w:rPr>
                                <w:rFonts w:eastAsia="Times New Roman" w:cstheme="minorHAnsi"/>
                                <w:b/>
                                <w:color w:val="000000" w:themeColor="text1"/>
                              </w:rPr>
                            </w:pPr>
                            <w:hyperlink r:id="rId8" w:history="1">
                              <w:r w:rsidR="007C5A6F" w:rsidRPr="00602452">
                                <w:rPr>
                                  <w:rFonts w:eastAsia="Times New Roman" w:cstheme="minorHAnsi"/>
                                  <w:b/>
                                  <w:color w:val="000000" w:themeColor="text1"/>
                                </w:rPr>
                                <w:t>Leviticus 26:44</w:t>
                              </w:r>
                            </w:hyperlink>
                          </w:p>
                          <w:p w14:paraId="08727EA2" w14:textId="77777777" w:rsidR="007C5A6F" w:rsidRPr="00602452" w:rsidRDefault="007C5A6F" w:rsidP="00602452">
                            <w:pPr>
                              <w:rPr>
                                <w:rFonts w:eastAsia="Times New Roman" w:cstheme="minorHAnsi"/>
                                <w:i/>
                                <w:iCs/>
                                <w:color w:val="000000" w:themeColor="text1"/>
                              </w:rPr>
                            </w:pPr>
                            <w:r w:rsidRPr="00602452">
                              <w:rPr>
                                <w:rFonts w:eastAsia="Times New Roman" w:cstheme="minorHAnsi"/>
                                <w:i/>
                                <w:iCs/>
                                <w:color w:val="000000" w:themeColor="text1"/>
                              </w:rPr>
                              <w:t xml:space="preserve">And yet for all that, when they are in the land of their enemies, I will not reject them, nor will I abhor them, to destroy them utterly, and to break My covenant with them; for I am the Lord their God </w:t>
                            </w:r>
                          </w:p>
                          <w:p w14:paraId="2B70CA72" w14:textId="77777777" w:rsidR="007C5A6F" w:rsidRPr="00856105" w:rsidRDefault="007C5A6F" w:rsidP="00602452">
                            <w:pPr>
                              <w:spacing w:after="0" w:line="240" w:lineRule="auto"/>
                              <w:rPr>
                                <w:rFonts w:eastAsia="Times New Roman" w:cstheme="minorHAnsi"/>
                                <w:b/>
                                <w:color w:val="000000" w:themeColor="text1"/>
                              </w:rPr>
                            </w:pPr>
                            <w:r w:rsidRPr="00856105">
                              <w:rPr>
                                <w:rFonts w:eastAsia="Times New Roman" w:cstheme="minorHAnsi"/>
                                <w:b/>
                                <w:color w:val="000000" w:themeColor="text1"/>
                              </w:rPr>
                              <w:t>Talmud Megillah 11a</w:t>
                            </w:r>
                          </w:p>
                          <w:p w14:paraId="79276A10" w14:textId="77777777" w:rsidR="007C5A6F" w:rsidRPr="00602452" w:rsidRDefault="007C5A6F" w:rsidP="00602452">
                            <w:pPr>
                              <w:rPr>
                                <w:rFonts w:eastAsia="Times New Roman"/>
                                <w:i/>
                                <w:iCs/>
                              </w:rPr>
                            </w:pPr>
                            <w:proofErr w:type="gramStart"/>
                            <w:r w:rsidRPr="00602452">
                              <w:rPr>
                                <w:rFonts w:eastAsia="Times New Roman"/>
                                <w:iCs/>
                              </w:rPr>
                              <w:t>…(</w:t>
                            </w:r>
                            <w:proofErr w:type="gramEnd"/>
                            <w:r w:rsidRPr="00602452">
                              <w:rPr>
                                <w:rFonts w:eastAsia="Times New Roman"/>
                                <w:iCs/>
                              </w:rPr>
                              <w:t>2)“Nor will I abhor them”; </w:t>
                            </w:r>
                            <w:r w:rsidRPr="00602452">
                              <w:rPr>
                                <w:rFonts w:eastAsia="Times New Roman"/>
                                <w:i/>
                                <w:iCs/>
                              </w:rPr>
                              <w:t xml:space="preserve">this was in the days of the Greeks, when I appointed Shimon the Righteous for them, and the Hasmonean and his sons, and </w:t>
                            </w:r>
                            <w:proofErr w:type="spellStart"/>
                            <w:r w:rsidRPr="00602452">
                              <w:rPr>
                                <w:rFonts w:eastAsia="Times New Roman"/>
                                <w:i/>
                                <w:iCs/>
                              </w:rPr>
                              <w:t>Matisyahu</w:t>
                            </w:r>
                            <w:proofErr w:type="spellEnd"/>
                            <w:r w:rsidRPr="00602452">
                              <w:rPr>
                                <w:rFonts w:eastAsia="Times New Roman"/>
                                <w:i/>
                                <w:iCs/>
                              </w:rPr>
                              <w:t xml:space="preserve"> the High Priest…</w:t>
                            </w:r>
                          </w:p>
                          <w:p w14:paraId="379F614C" w14:textId="77777777" w:rsidR="007C5A6F" w:rsidRDefault="007C5A6F" w:rsidP="006024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92622" id="Text Box 3" o:spid="_x0000_s1027" type="#_x0000_t202" style="position:absolute;margin-left:47.25pt;margin-top:13.5pt;width:398.25pt;height:1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" fillcolor="#d8d8d8 [2732]" strokeweight=".5pt">
                <v:textbox>
                  <w:txbxContent>
                    <w:p w14:paraId="490CBB19" w14:textId="6FE5B1C4" w:rsidR="007C5A6F" w:rsidRDefault="00872CAA" w:rsidP="00602452">
                      <w:pPr>
                        <w:spacing w:after="0" w:line="240" w:lineRule="auto"/>
                        <w:rPr>
                          <w:rFonts w:eastAsia="Times New Roman" w:cstheme="minorHAnsi"/>
                          <w:b/>
                          <w:color w:val="000000" w:themeColor="text1"/>
                        </w:rPr>
                      </w:pPr>
                      <w:hyperlink r:id="rId9" w:history="1">
                        <w:r w:rsidR="007C5A6F" w:rsidRPr="00602452">
                          <w:rPr>
                            <w:rFonts w:eastAsia="Times New Roman" w:cstheme="minorHAnsi"/>
                            <w:b/>
                            <w:color w:val="000000" w:themeColor="text1"/>
                          </w:rPr>
                          <w:t>Leviticus 26:44</w:t>
                        </w:r>
                      </w:hyperlink>
                    </w:p>
                    <w:p w14:paraId="08727EA2" w14:textId="77777777" w:rsidR="007C5A6F" w:rsidRPr="00602452" w:rsidRDefault="007C5A6F" w:rsidP="00602452">
                      <w:pPr>
                        <w:rPr>
                          <w:rFonts w:eastAsia="Times New Roman" w:cstheme="minorHAnsi"/>
                          <w:i/>
                          <w:iCs/>
                          <w:color w:val="000000" w:themeColor="text1"/>
                        </w:rPr>
                      </w:pPr>
                      <w:r w:rsidRPr="00602452">
                        <w:rPr>
                          <w:rFonts w:eastAsia="Times New Roman" w:cstheme="minorHAnsi"/>
                          <w:i/>
                          <w:iCs/>
                          <w:color w:val="000000" w:themeColor="text1"/>
                        </w:rPr>
                        <w:t xml:space="preserve">And yet for all that, when they are in the land of their enemies, I will not reject them, nor will I abhor them, to destroy them utterly, and to break My covenant with them; for I am the Lord their God </w:t>
                      </w:r>
                    </w:p>
                    <w:p w14:paraId="2B70CA72" w14:textId="77777777" w:rsidR="007C5A6F" w:rsidRPr="00856105" w:rsidRDefault="007C5A6F" w:rsidP="00602452">
                      <w:pPr>
                        <w:spacing w:after="0" w:line="240" w:lineRule="auto"/>
                        <w:rPr>
                          <w:rFonts w:eastAsia="Times New Roman" w:cstheme="minorHAnsi"/>
                          <w:b/>
                          <w:color w:val="000000" w:themeColor="text1"/>
                        </w:rPr>
                      </w:pPr>
                      <w:r w:rsidRPr="00856105">
                        <w:rPr>
                          <w:rFonts w:eastAsia="Times New Roman" w:cstheme="minorHAnsi"/>
                          <w:b/>
                          <w:color w:val="000000" w:themeColor="text1"/>
                        </w:rPr>
                        <w:t>Talmud Megillah 11a</w:t>
                      </w:r>
                    </w:p>
                    <w:p w14:paraId="79276A10" w14:textId="77777777" w:rsidR="007C5A6F" w:rsidRPr="00602452" w:rsidRDefault="007C5A6F" w:rsidP="00602452">
                      <w:pPr>
                        <w:rPr>
                          <w:rFonts w:eastAsia="Times New Roman"/>
                          <w:i/>
                          <w:iCs/>
                        </w:rPr>
                      </w:pPr>
                      <w:proofErr w:type="gramStart"/>
                      <w:r w:rsidRPr="00602452">
                        <w:rPr>
                          <w:rFonts w:eastAsia="Times New Roman"/>
                          <w:iCs/>
                        </w:rPr>
                        <w:t>…(</w:t>
                      </w:r>
                      <w:proofErr w:type="gramEnd"/>
                      <w:r w:rsidRPr="00602452">
                        <w:rPr>
                          <w:rFonts w:eastAsia="Times New Roman"/>
                          <w:iCs/>
                        </w:rPr>
                        <w:t>2)“Nor will I abhor them”; </w:t>
                      </w:r>
                      <w:r w:rsidRPr="00602452">
                        <w:rPr>
                          <w:rFonts w:eastAsia="Times New Roman"/>
                          <w:i/>
                          <w:iCs/>
                        </w:rPr>
                        <w:t xml:space="preserve">this was in the days of the Greeks, when I appointed Shimon the Righteous for them, and the Hasmonean and his sons, and </w:t>
                      </w:r>
                      <w:proofErr w:type="spellStart"/>
                      <w:r w:rsidRPr="00602452">
                        <w:rPr>
                          <w:rFonts w:eastAsia="Times New Roman"/>
                          <w:i/>
                          <w:iCs/>
                        </w:rPr>
                        <w:t>Matisyahu</w:t>
                      </w:r>
                      <w:proofErr w:type="spellEnd"/>
                      <w:r w:rsidRPr="00602452">
                        <w:rPr>
                          <w:rFonts w:eastAsia="Times New Roman"/>
                          <w:i/>
                          <w:iCs/>
                        </w:rPr>
                        <w:t xml:space="preserve"> the High Priest…</w:t>
                      </w:r>
                    </w:p>
                    <w:p w14:paraId="379F614C" w14:textId="77777777" w:rsidR="007C5A6F" w:rsidRDefault="007C5A6F" w:rsidP="00602452"/>
                  </w:txbxContent>
                </v:textbox>
                <w10:wrap type="topAndBottom" anchorx="margin"/>
              </v:shape>
            </w:pict>
          </mc:Fallback>
        </mc:AlternateContent>
      </w:r>
    </w:p>
    <w:p w14:paraId="0EAA6FDA" w14:textId="77777777" w:rsidR="004C39AD" w:rsidRDefault="004C39AD" w:rsidP="00856105">
      <w:pPr>
        <w:spacing w:after="0" w:line="240" w:lineRule="auto"/>
        <w:rPr>
          <w:rFonts w:eastAsia="Times New Roman" w:cstheme="minorHAnsi"/>
          <w:b/>
          <w:iCs/>
          <w:color w:val="000000" w:themeColor="text1"/>
        </w:rPr>
      </w:pPr>
    </w:p>
    <w:p w14:paraId="5FF7FE0B" w14:textId="77777777" w:rsidR="004C39AD" w:rsidRDefault="004C39AD" w:rsidP="00856105">
      <w:pPr>
        <w:spacing w:after="0" w:line="240" w:lineRule="auto"/>
        <w:rPr>
          <w:rFonts w:eastAsia="Times New Roman" w:cstheme="minorHAnsi"/>
          <w:b/>
          <w:iCs/>
          <w:color w:val="000000" w:themeColor="text1"/>
        </w:rPr>
      </w:pPr>
    </w:p>
    <w:p w14:paraId="2DB6609A" w14:textId="48A4B0A3" w:rsidR="004C39AD" w:rsidRDefault="004C39AD" w:rsidP="00FB5875">
      <w:pPr>
        <w:spacing w:after="0" w:line="240" w:lineRule="auto"/>
        <w:rPr>
          <w:rFonts w:eastAsia="Times New Roman" w:cstheme="minorHAnsi"/>
          <w:i/>
          <w:iCs/>
          <w:color w:val="000000" w:themeColor="text1"/>
        </w:rPr>
      </w:pPr>
    </w:p>
    <w:p w14:paraId="71193BFF" w14:textId="77777777" w:rsidR="004C39AD" w:rsidRPr="00856105" w:rsidRDefault="004C39AD" w:rsidP="00FB5875">
      <w:pPr>
        <w:spacing w:after="0" w:line="240" w:lineRule="auto"/>
        <w:rPr>
          <w:rFonts w:eastAsia="Times New Roman" w:cstheme="minorHAnsi"/>
          <w:i/>
          <w:iCs/>
          <w:color w:val="000000" w:themeColor="text1"/>
        </w:rPr>
      </w:pPr>
    </w:p>
    <w:p w14:paraId="45226042" w14:textId="434BFAB1" w:rsidR="00A357C3" w:rsidRPr="00856105" w:rsidRDefault="00A357C3" w:rsidP="00A357C3">
      <w:pPr>
        <w:spacing w:after="0" w:line="240" w:lineRule="auto"/>
        <w:jc w:val="center"/>
        <w:rPr>
          <w:rFonts w:eastAsia="Times New Roman" w:cstheme="minorHAnsi"/>
          <w:iCs/>
          <w:color w:val="000000" w:themeColor="text1"/>
        </w:rPr>
      </w:pPr>
      <w:r w:rsidRPr="00856105">
        <w:rPr>
          <w:rFonts w:eastAsia="Times New Roman" w:cstheme="minorHAnsi"/>
          <w:iCs/>
          <w:noProof/>
          <w:color w:val="000000" w:themeColor="text1"/>
        </w:rPr>
        <w:drawing>
          <wp:inline distT="0" distB="0" distL="0" distR="0" wp14:anchorId="54DD30DD" wp14:editId="7FDD3BF7">
            <wp:extent cx="3209925" cy="2139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orah-58ac53ca5f9b58a3c9f2cea3.jpg"/>
                    <pic:cNvPicPr/>
                  </pic:nvPicPr>
                  <pic:blipFill>
                    <a:blip r:embed="rId10">
                      <a:extLst>
                        <a:ext uri="{28A0092B-C50C-407E-A947-70E740481C1C}">
                          <a14:useLocalDpi xmlns:a14="http://schemas.microsoft.com/office/drawing/2010/main" val="0"/>
                        </a:ext>
                      </a:extLst>
                    </a:blip>
                    <a:stretch>
                      <a:fillRect/>
                    </a:stretch>
                  </pic:blipFill>
                  <pic:spPr>
                    <a:xfrm>
                      <a:off x="0" y="0"/>
                      <a:ext cx="3213306" cy="2142204"/>
                    </a:xfrm>
                    <a:prstGeom prst="rect">
                      <a:avLst/>
                    </a:prstGeom>
                  </pic:spPr>
                </pic:pic>
              </a:graphicData>
            </a:graphic>
          </wp:inline>
        </w:drawing>
      </w:r>
    </w:p>
    <w:p w14:paraId="1A93D586" w14:textId="77777777" w:rsidR="00A357C3" w:rsidRPr="00856105" w:rsidRDefault="00A357C3" w:rsidP="00FB5875">
      <w:pPr>
        <w:spacing w:after="0" w:line="240" w:lineRule="auto"/>
        <w:rPr>
          <w:rFonts w:eastAsia="Times New Roman" w:cstheme="minorHAnsi"/>
          <w:i/>
          <w:iCs/>
          <w:color w:val="000000" w:themeColor="text1"/>
        </w:rPr>
      </w:pPr>
    </w:p>
    <w:p w14:paraId="1679FAC8" w14:textId="6616910E" w:rsidR="00602452" w:rsidRDefault="00FB5875" w:rsidP="00EF50C4">
      <w:pPr>
        <w:spacing w:after="0" w:line="240" w:lineRule="auto"/>
        <w:rPr>
          <w:rFonts w:eastAsia="Times New Roman" w:cstheme="minorHAnsi"/>
          <w:iCs/>
          <w:color w:val="000000" w:themeColor="text1"/>
        </w:rPr>
      </w:pPr>
      <w:r w:rsidRPr="00856105">
        <w:rPr>
          <w:rFonts w:eastAsia="Times New Roman" w:cstheme="minorHAnsi"/>
          <w:b/>
          <w:iCs/>
          <w:color w:val="000000" w:themeColor="text1"/>
        </w:rPr>
        <w:t>#1</w:t>
      </w:r>
      <w:r w:rsidR="00602452">
        <w:rPr>
          <w:rFonts w:eastAsia="Times New Roman" w:cstheme="minorHAnsi"/>
          <w:b/>
          <w:iCs/>
          <w:color w:val="000000" w:themeColor="text1"/>
        </w:rPr>
        <w:tab/>
      </w:r>
      <w:r w:rsidR="007C5A6F" w:rsidRPr="007C5A6F">
        <w:rPr>
          <w:rFonts w:eastAsia="Times New Roman" w:cstheme="minorHAnsi"/>
          <w:iCs/>
          <w:color w:val="000000" w:themeColor="text1"/>
        </w:rPr>
        <w:t>Take your phone and</w:t>
      </w:r>
      <w:r w:rsidR="007C5A6F">
        <w:rPr>
          <w:rFonts w:eastAsia="Times New Roman" w:cstheme="minorHAnsi"/>
          <w:b/>
          <w:iCs/>
          <w:color w:val="000000" w:themeColor="text1"/>
        </w:rPr>
        <w:t xml:space="preserve"> </w:t>
      </w:r>
      <w:r w:rsidR="007C5A6F">
        <w:rPr>
          <w:rFonts w:eastAsia="Times New Roman" w:cstheme="minorHAnsi"/>
          <w:iCs/>
          <w:color w:val="000000" w:themeColor="text1"/>
        </w:rPr>
        <w:t>g</w:t>
      </w:r>
      <w:r w:rsidRPr="00856105">
        <w:rPr>
          <w:rFonts w:eastAsia="Times New Roman" w:cstheme="minorHAnsi"/>
          <w:iCs/>
          <w:color w:val="000000" w:themeColor="text1"/>
        </w:rPr>
        <w:t xml:space="preserve">o to </w:t>
      </w:r>
      <w:hyperlink r:id="rId11" w:history="1">
        <w:r w:rsidRPr="00856105">
          <w:rPr>
            <w:rStyle w:val="Hyperlink"/>
            <w:rFonts w:eastAsia="Times New Roman" w:cstheme="minorHAnsi"/>
            <w:color w:val="000000" w:themeColor="text1"/>
          </w:rPr>
          <w:t>www.GoldharSchool.com</w:t>
        </w:r>
      </w:hyperlink>
      <w:r w:rsidRPr="00856105">
        <w:rPr>
          <w:rFonts w:eastAsia="Times New Roman" w:cstheme="minorHAnsi"/>
          <w:iCs/>
          <w:color w:val="000000" w:themeColor="text1"/>
        </w:rPr>
        <w:t xml:space="preserve">, scroll down to </w:t>
      </w:r>
      <w:r w:rsidRPr="00856105">
        <w:rPr>
          <w:rFonts w:eastAsia="Times New Roman" w:cstheme="minorHAnsi"/>
          <w:i/>
          <w:iCs/>
          <w:color w:val="000000" w:themeColor="text1"/>
        </w:rPr>
        <w:t xml:space="preserve">The Crash </w:t>
      </w:r>
      <w:r w:rsidR="00602452">
        <w:rPr>
          <w:rFonts w:eastAsia="Times New Roman" w:cstheme="minorHAnsi"/>
          <w:i/>
          <w:iCs/>
          <w:color w:val="000000" w:themeColor="text1"/>
        </w:rPr>
        <w:t>C</w:t>
      </w:r>
      <w:r w:rsidRPr="00856105">
        <w:rPr>
          <w:rFonts w:eastAsia="Times New Roman" w:cstheme="minorHAnsi"/>
          <w:i/>
          <w:iCs/>
          <w:color w:val="000000" w:themeColor="text1"/>
        </w:rPr>
        <w:t>ourse in Jewish Holidays</w:t>
      </w:r>
      <w:r w:rsidR="00602452">
        <w:rPr>
          <w:rFonts w:eastAsia="Times New Roman" w:cstheme="minorHAnsi"/>
          <w:iCs/>
          <w:color w:val="000000" w:themeColor="text1"/>
        </w:rPr>
        <w:t>.</w:t>
      </w:r>
    </w:p>
    <w:p w14:paraId="78DDA4F2" w14:textId="77777777" w:rsidR="00602452" w:rsidRDefault="00602452" w:rsidP="00602452">
      <w:pPr>
        <w:spacing w:after="0" w:line="240" w:lineRule="auto"/>
        <w:ind w:firstLine="720"/>
        <w:rPr>
          <w:rFonts w:eastAsia="Times New Roman" w:cstheme="minorHAnsi"/>
          <w:i/>
          <w:iCs/>
          <w:color w:val="000000" w:themeColor="text1"/>
        </w:rPr>
      </w:pPr>
      <w:r>
        <w:rPr>
          <w:rFonts w:eastAsia="Times New Roman" w:cstheme="minorHAnsi"/>
          <w:iCs/>
          <w:color w:val="000000" w:themeColor="text1"/>
        </w:rPr>
        <w:t>C</w:t>
      </w:r>
      <w:r w:rsidR="00FB5875" w:rsidRPr="00856105">
        <w:rPr>
          <w:rFonts w:eastAsia="Times New Roman" w:cstheme="minorHAnsi"/>
          <w:iCs/>
          <w:color w:val="000000" w:themeColor="text1"/>
        </w:rPr>
        <w:t xml:space="preserve">lick </w:t>
      </w:r>
      <w:r w:rsidR="00FB5875" w:rsidRPr="00856105">
        <w:rPr>
          <w:rFonts w:eastAsia="Times New Roman" w:cstheme="minorHAnsi"/>
          <w:i/>
          <w:iCs/>
          <w:color w:val="000000" w:themeColor="text1"/>
        </w:rPr>
        <w:t>10. The Crash Course on Chanukah</w:t>
      </w:r>
      <w:r w:rsidR="00C616B4" w:rsidRPr="00856105">
        <w:rPr>
          <w:rFonts w:eastAsia="Times New Roman" w:cstheme="minorHAnsi"/>
          <w:i/>
          <w:iCs/>
          <w:color w:val="000000" w:themeColor="text1"/>
        </w:rPr>
        <w:t>.</w:t>
      </w:r>
      <w:r w:rsidR="00EF50C4" w:rsidRPr="00856105">
        <w:rPr>
          <w:rFonts w:eastAsia="Times New Roman" w:cstheme="minorHAnsi"/>
          <w:i/>
          <w:iCs/>
          <w:color w:val="000000" w:themeColor="text1"/>
        </w:rPr>
        <w:t xml:space="preserve"> </w:t>
      </w:r>
    </w:p>
    <w:p w14:paraId="273639AA" w14:textId="293DBE3C" w:rsidR="00EF50C4" w:rsidRDefault="00EF50C4" w:rsidP="00602452">
      <w:pPr>
        <w:spacing w:after="0" w:line="240" w:lineRule="auto"/>
        <w:ind w:firstLine="720"/>
        <w:rPr>
          <w:rFonts w:eastAsia="Times New Roman" w:cstheme="minorHAnsi"/>
          <w:iCs/>
          <w:color w:val="000000" w:themeColor="text1"/>
        </w:rPr>
      </w:pPr>
      <w:r w:rsidRPr="00856105">
        <w:rPr>
          <w:rFonts w:eastAsia="Times New Roman" w:cstheme="minorHAnsi"/>
          <w:iCs/>
          <w:color w:val="000000" w:themeColor="text1"/>
        </w:rPr>
        <w:t>Enjoy the crash course!</w:t>
      </w:r>
    </w:p>
    <w:p w14:paraId="40B7DC36" w14:textId="6887EA57" w:rsidR="00602452" w:rsidRDefault="00602452" w:rsidP="00602452">
      <w:pPr>
        <w:spacing w:after="0" w:line="240" w:lineRule="auto"/>
        <w:ind w:firstLine="720"/>
        <w:rPr>
          <w:rFonts w:eastAsia="Times New Roman" w:cstheme="minorHAnsi"/>
          <w:iCs/>
          <w:color w:val="000000" w:themeColor="text1"/>
        </w:rPr>
      </w:pPr>
    </w:p>
    <w:p w14:paraId="41360CEF" w14:textId="519AF3EE" w:rsidR="00602452" w:rsidRDefault="00602452" w:rsidP="00602452">
      <w:pPr>
        <w:spacing w:after="0" w:line="240" w:lineRule="auto"/>
        <w:ind w:firstLine="720"/>
        <w:rPr>
          <w:rFonts w:eastAsia="Times New Roman" w:cstheme="minorHAnsi"/>
          <w:iCs/>
          <w:color w:val="000000" w:themeColor="text1"/>
        </w:rPr>
      </w:pPr>
    </w:p>
    <w:p w14:paraId="408CD9C3" w14:textId="768AE1AE" w:rsidR="00602452" w:rsidRDefault="00602452" w:rsidP="00602452">
      <w:pPr>
        <w:spacing w:after="0" w:line="240" w:lineRule="auto"/>
        <w:ind w:firstLine="720"/>
        <w:rPr>
          <w:rFonts w:eastAsia="Times New Roman" w:cstheme="minorHAnsi"/>
          <w:iCs/>
          <w:color w:val="000000" w:themeColor="text1"/>
        </w:rPr>
      </w:pPr>
    </w:p>
    <w:p w14:paraId="4900DA3B" w14:textId="40C0D363" w:rsidR="00602452" w:rsidRDefault="00602452" w:rsidP="00602452">
      <w:pPr>
        <w:spacing w:after="0" w:line="240" w:lineRule="auto"/>
        <w:ind w:firstLine="720"/>
        <w:rPr>
          <w:rFonts w:eastAsia="Times New Roman" w:cstheme="minorHAnsi"/>
          <w:iCs/>
          <w:color w:val="000000" w:themeColor="text1"/>
        </w:rPr>
      </w:pPr>
    </w:p>
    <w:p w14:paraId="407A6185" w14:textId="31FBFC04" w:rsidR="00602452" w:rsidRDefault="00602452" w:rsidP="00602452">
      <w:pPr>
        <w:spacing w:after="0" w:line="240" w:lineRule="auto"/>
        <w:ind w:firstLine="720"/>
        <w:rPr>
          <w:rFonts w:eastAsia="Times New Roman" w:cstheme="minorHAnsi"/>
          <w:iCs/>
          <w:color w:val="000000" w:themeColor="text1"/>
        </w:rPr>
      </w:pPr>
    </w:p>
    <w:p w14:paraId="2AFFF0FC" w14:textId="37CCAA9F" w:rsidR="00602452" w:rsidRDefault="00602452" w:rsidP="00602452">
      <w:pPr>
        <w:spacing w:after="0" w:line="240" w:lineRule="auto"/>
        <w:ind w:firstLine="720"/>
        <w:rPr>
          <w:rFonts w:eastAsia="Times New Roman" w:cstheme="minorHAnsi"/>
          <w:iCs/>
          <w:color w:val="000000" w:themeColor="text1"/>
        </w:rPr>
      </w:pPr>
    </w:p>
    <w:p w14:paraId="41BA5CA5" w14:textId="2580F957" w:rsidR="00602452" w:rsidRDefault="00602452" w:rsidP="00602452">
      <w:pPr>
        <w:spacing w:after="0" w:line="240" w:lineRule="auto"/>
        <w:ind w:firstLine="720"/>
        <w:rPr>
          <w:rFonts w:eastAsia="Times New Roman" w:cstheme="minorHAnsi"/>
          <w:iCs/>
          <w:color w:val="000000" w:themeColor="text1"/>
        </w:rPr>
      </w:pPr>
    </w:p>
    <w:p w14:paraId="5FEA3873" w14:textId="77777777" w:rsidR="00602452" w:rsidRPr="00856105" w:rsidRDefault="00602452" w:rsidP="00602452">
      <w:pPr>
        <w:spacing w:after="0" w:line="240" w:lineRule="auto"/>
        <w:ind w:firstLine="720"/>
        <w:rPr>
          <w:rFonts w:eastAsia="Times New Roman" w:cstheme="minorHAnsi"/>
          <w:iCs/>
          <w:color w:val="000000" w:themeColor="text1"/>
        </w:rPr>
      </w:pPr>
    </w:p>
    <w:p w14:paraId="222EF002" w14:textId="6F0829BD" w:rsidR="00FB5875" w:rsidRPr="00856105" w:rsidRDefault="00FB5875" w:rsidP="00FB5875">
      <w:pPr>
        <w:spacing w:after="0" w:line="240" w:lineRule="auto"/>
        <w:rPr>
          <w:rFonts w:eastAsia="Times New Roman" w:cstheme="minorHAnsi"/>
          <w:iCs/>
          <w:color w:val="000000" w:themeColor="text1"/>
        </w:rPr>
      </w:pPr>
    </w:p>
    <w:p w14:paraId="738E56B5" w14:textId="77777777" w:rsidR="00602452" w:rsidRDefault="00602452" w:rsidP="00FB5875">
      <w:pPr>
        <w:spacing w:after="0" w:line="240" w:lineRule="auto"/>
        <w:rPr>
          <w:rFonts w:eastAsia="Times New Roman" w:cstheme="minorHAnsi"/>
          <w:b/>
          <w:color w:val="000000" w:themeColor="text1"/>
        </w:rPr>
      </w:pPr>
    </w:p>
    <w:p w14:paraId="68A9A5A5" w14:textId="77777777" w:rsidR="00602452" w:rsidRDefault="00602452" w:rsidP="00FB5875">
      <w:pPr>
        <w:spacing w:after="0" w:line="240" w:lineRule="auto"/>
        <w:rPr>
          <w:rFonts w:eastAsia="Times New Roman" w:cstheme="minorHAnsi"/>
          <w:b/>
          <w:color w:val="000000" w:themeColor="text1"/>
        </w:rPr>
      </w:pPr>
    </w:p>
    <w:p w14:paraId="18639C3F" w14:textId="77777777" w:rsidR="00602452" w:rsidRDefault="00602452" w:rsidP="00FB5875">
      <w:pPr>
        <w:spacing w:after="0" w:line="240" w:lineRule="auto"/>
        <w:rPr>
          <w:rFonts w:eastAsia="Times New Roman" w:cstheme="minorHAnsi"/>
          <w:b/>
          <w:color w:val="000000" w:themeColor="text1"/>
        </w:rPr>
      </w:pPr>
    </w:p>
    <w:p w14:paraId="04DC579D" w14:textId="6A16422D" w:rsidR="0073597E" w:rsidRDefault="00FA534F" w:rsidP="00FB5875">
      <w:pPr>
        <w:spacing w:after="0" w:line="240" w:lineRule="auto"/>
        <w:rPr>
          <w:rFonts w:eastAsia="Times New Roman" w:cstheme="minorHAnsi"/>
          <w:b/>
          <w:color w:val="000000" w:themeColor="text1"/>
        </w:rPr>
      </w:pPr>
      <w:r>
        <w:rPr>
          <w:rFonts w:cs="Arial"/>
          <w:noProof/>
          <w:color w:val="222222"/>
        </w:rPr>
        <mc:AlternateContent>
          <mc:Choice Requires="wps">
            <w:drawing>
              <wp:anchor distT="0" distB="0" distL="114300" distR="114300" simplePos="0" relativeHeight="251667456" behindDoc="0" locked="0" layoutInCell="1" allowOverlap="1" wp14:anchorId="5FF5162A" wp14:editId="2AC03B8A">
                <wp:simplePos x="0" y="0"/>
                <wp:positionH relativeFrom="margin">
                  <wp:posOffset>409575</wp:posOffset>
                </wp:positionH>
                <wp:positionV relativeFrom="paragraph">
                  <wp:posOffset>178435</wp:posOffset>
                </wp:positionV>
                <wp:extent cx="5048250" cy="647700"/>
                <wp:effectExtent l="0" t="0" r="19050" b="19050"/>
                <wp:wrapTopAndBottom/>
                <wp:docPr id="6" name="Text Box 6"/>
                <wp:cNvGraphicFramePr/>
                <a:graphic xmlns:a="http://schemas.openxmlformats.org/drawingml/2006/main">
                  <a:graphicData uri="http://schemas.microsoft.com/office/word/2010/wordprocessingShape">
                    <wps:wsp>
                      <wps:cNvSpPr txBox="1"/>
                      <wps:spPr>
                        <a:xfrm>
                          <a:off x="0" y="0"/>
                          <a:ext cx="5048250" cy="647700"/>
                        </a:xfrm>
                        <a:prstGeom prst="rect">
                          <a:avLst/>
                        </a:prstGeom>
                        <a:solidFill>
                          <a:schemeClr val="bg1">
                            <a:lumMod val="85000"/>
                          </a:schemeClr>
                        </a:solidFill>
                        <a:ln w="6350">
                          <a:solidFill>
                            <a:prstClr val="black"/>
                          </a:solidFill>
                        </a:ln>
                      </wps:spPr>
                      <wps:txbx>
                        <w:txbxContent>
                          <w:p w14:paraId="0564425F" w14:textId="64E57586" w:rsidR="007C5A6F" w:rsidRPr="000C74FF" w:rsidRDefault="007C5A6F" w:rsidP="00DC6CD4">
                            <w:pPr>
                              <w:spacing w:after="0"/>
                              <w:rPr>
                                <w:rFonts w:eastAsia="Times New Roman" w:cstheme="minorHAnsi"/>
                                <w:b/>
                                <w:iCs/>
                                <w:color w:val="000000" w:themeColor="text1"/>
                              </w:rPr>
                            </w:pPr>
                            <w:r w:rsidRPr="000C74FF">
                              <w:rPr>
                                <w:rFonts w:eastAsia="Times New Roman" w:cstheme="minorHAnsi"/>
                                <w:b/>
                                <w:iCs/>
                                <w:color w:val="000000" w:themeColor="text1"/>
                              </w:rPr>
                              <w:t>Google Dictionary</w:t>
                            </w:r>
                          </w:p>
                          <w:p w14:paraId="0409156C" w14:textId="76D4E203" w:rsidR="007C5A6F" w:rsidRPr="000C74FF" w:rsidRDefault="007C5A6F" w:rsidP="00DC6CD4">
                            <w:pPr>
                              <w:spacing w:after="0"/>
                              <w:rPr>
                                <w:rFonts w:eastAsia="Times New Roman" w:cstheme="minorHAnsi"/>
                                <w:i/>
                                <w:iCs/>
                                <w:color w:val="000000" w:themeColor="text1"/>
                              </w:rPr>
                            </w:pPr>
                            <w:r w:rsidRPr="000C74FF">
                              <w:rPr>
                                <w:rFonts w:eastAsia="Times New Roman" w:cstheme="minorHAnsi"/>
                                <w:i/>
                                <w:iCs/>
                                <w:color w:val="000000" w:themeColor="text1"/>
                              </w:rPr>
                              <w:t>Foundation (</w:t>
                            </w:r>
                            <w:proofErr w:type="spellStart"/>
                            <w:r w:rsidRPr="000C74FF">
                              <w:rPr>
                                <w:rFonts w:eastAsia="Times New Roman" w:cstheme="minorHAnsi"/>
                                <w:i/>
                                <w:iCs/>
                                <w:color w:val="000000" w:themeColor="text1"/>
                              </w:rPr>
                              <w:t>faʊndeɪʃən</w:t>
                            </w:r>
                            <w:proofErr w:type="spellEnd"/>
                            <w:r w:rsidRPr="000C74FF">
                              <w:rPr>
                                <w:rFonts w:eastAsia="Times New Roman" w:cstheme="minorHAnsi"/>
                                <w:i/>
                                <w:iCs/>
                                <w:color w:val="000000" w:themeColor="text1"/>
                              </w:rPr>
                              <w:t xml:space="preserve">) </w:t>
                            </w:r>
                          </w:p>
                          <w:p w14:paraId="060041D7" w14:textId="29C60681" w:rsidR="009140C5" w:rsidRPr="000C74FF" w:rsidRDefault="009140C5" w:rsidP="009140C5">
                            <w:pPr>
                              <w:shd w:val="clear" w:color="auto" w:fill="FFFFFF"/>
                              <w:spacing w:after="0" w:line="240" w:lineRule="auto"/>
                              <w:rPr>
                                <w:rFonts w:eastAsia="Times New Roman" w:cstheme="minorHAnsi"/>
                                <w:i/>
                                <w:iCs/>
                                <w:color w:val="000000" w:themeColor="text1"/>
                              </w:rPr>
                            </w:pPr>
                            <w:r w:rsidRPr="000C74FF">
                              <w:rPr>
                                <w:rFonts w:cstheme="minorHAnsi"/>
                                <w:i/>
                                <w:color w:val="000000" w:themeColor="text1"/>
                                <w:shd w:val="clear" w:color="auto" w:fill="FFFFFF"/>
                              </w:rPr>
                              <w:t>An underlying basis or principle for something.</w:t>
                            </w:r>
                          </w:p>
                          <w:p w14:paraId="5FEF80ED" w14:textId="4304748E" w:rsidR="007C5A6F" w:rsidRPr="009140C5" w:rsidRDefault="007C5A6F" w:rsidP="00DC6CD4">
                            <w:pPr>
                              <w:spacing w:after="0"/>
                              <w:rPr>
                                <w:rFonts w:eastAsia="Times New Roman" w:cstheme="minorHAnsi"/>
                                <w:i/>
                                <w:i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5162A" id="Text Box 6" o:spid="_x0000_s1028" type="#_x0000_t202" style="position:absolute;margin-left:32.25pt;margin-top:14.05pt;width:397.5pt;height:5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" fillcolor="#d8d8d8 [2732]" strokeweight=".5pt">
                <v:textbox>
                  <w:txbxContent>
                    <w:p w14:paraId="0564425F" w14:textId="64E57586" w:rsidR="007C5A6F" w:rsidRPr="000C74FF" w:rsidRDefault="007C5A6F" w:rsidP="00DC6CD4">
                      <w:pPr>
                        <w:spacing w:after="0"/>
                        <w:rPr>
                          <w:rFonts w:eastAsia="Times New Roman" w:cstheme="minorHAnsi"/>
                          <w:b/>
                          <w:iCs/>
                          <w:color w:val="000000" w:themeColor="text1"/>
                        </w:rPr>
                      </w:pPr>
                      <w:r w:rsidRPr="000C74FF">
                        <w:rPr>
                          <w:rFonts w:eastAsia="Times New Roman" w:cstheme="minorHAnsi"/>
                          <w:b/>
                          <w:iCs/>
                          <w:color w:val="000000" w:themeColor="text1"/>
                        </w:rPr>
                        <w:t>Google Dictionary</w:t>
                      </w:r>
                    </w:p>
                    <w:p w14:paraId="0409156C" w14:textId="76D4E203" w:rsidR="007C5A6F" w:rsidRPr="000C74FF" w:rsidRDefault="007C5A6F" w:rsidP="00DC6CD4">
                      <w:pPr>
                        <w:spacing w:after="0"/>
                        <w:rPr>
                          <w:rFonts w:eastAsia="Times New Roman" w:cstheme="minorHAnsi"/>
                          <w:i/>
                          <w:iCs/>
                          <w:color w:val="000000" w:themeColor="text1"/>
                        </w:rPr>
                      </w:pPr>
                      <w:r w:rsidRPr="000C74FF">
                        <w:rPr>
                          <w:rFonts w:eastAsia="Times New Roman" w:cstheme="minorHAnsi"/>
                          <w:i/>
                          <w:iCs/>
                          <w:color w:val="000000" w:themeColor="text1"/>
                        </w:rPr>
                        <w:t>Foundation (</w:t>
                      </w:r>
                      <w:proofErr w:type="spellStart"/>
                      <w:r w:rsidRPr="000C74FF">
                        <w:rPr>
                          <w:rFonts w:eastAsia="Times New Roman" w:cstheme="minorHAnsi"/>
                          <w:i/>
                          <w:iCs/>
                          <w:color w:val="000000" w:themeColor="text1"/>
                        </w:rPr>
                        <w:t>faʊndeɪʃən</w:t>
                      </w:r>
                      <w:proofErr w:type="spellEnd"/>
                      <w:r w:rsidRPr="000C74FF">
                        <w:rPr>
                          <w:rFonts w:eastAsia="Times New Roman" w:cstheme="minorHAnsi"/>
                          <w:i/>
                          <w:iCs/>
                          <w:color w:val="000000" w:themeColor="text1"/>
                        </w:rPr>
                        <w:t xml:space="preserve">) </w:t>
                      </w:r>
                    </w:p>
                    <w:p w14:paraId="060041D7" w14:textId="29C60681" w:rsidR="009140C5" w:rsidRPr="000C74FF" w:rsidRDefault="009140C5" w:rsidP="009140C5">
                      <w:pPr>
                        <w:shd w:val="clear" w:color="auto" w:fill="FFFFFF"/>
                        <w:spacing w:after="0" w:line="240" w:lineRule="auto"/>
                        <w:rPr>
                          <w:rFonts w:eastAsia="Times New Roman" w:cstheme="minorHAnsi"/>
                          <w:i/>
                          <w:iCs/>
                          <w:color w:val="000000" w:themeColor="text1"/>
                        </w:rPr>
                      </w:pPr>
                      <w:r w:rsidRPr="000C74FF">
                        <w:rPr>
                          <w:rFonts w:cstheme="minorHAnsi"/>
                          <w:i/>
                          <w:color w:val="000000" w:themeColor="text1"/>
                          <w:shd w:val="clear" w:color="auto" w:fill="FFFFFF"/>
                        </w:rPr>
                        <w:t>An underlying basis or principle for something.</w:t>
                      </w:r>
                    </w:p>
                    <w:p w14:paraId="5FEF80ED" w14:textId="4304748E" w:rsidR="007C5A6F" w:rsidRPr="009140C5" w:rsidRDefault="007C5A6F" w:rsidP="00DC6CD4">
                      <w:pPr>
                        <w:spacing w:after="0"/>
                        <w:rPr>
                          <w:rFonts w:eastAsia="Times New Roman" w:cstheme="minorHAnsi"/>
                          <w:i/>
                          <w:iCs/>
                          <w:color w:val="000000" w:themeColor="text1"/>
                        </w:rPr>
                      </w:pPr>
                    </w:p>
                  </w:txbxContent>
                </v:textbox>
                <w10:wrap type="topAndBottom" anchorx="margin"/>
              </v:shape>
            </w:pict>
          </mc:Fallback>
        </mc:AlternateContent>
      </w:r>
      <w:r w:rsidR="0073597E">
        <w:rPr>
          <w:rFonts w:eastAsia="Times New Roman" w:cstheme="minorHAnsi"/>
          <w:b/>
          <w:color w:val="000000" w:themeColor="text1"/>
        </w:rPr>
        <w:t>#2</w:t>
      </w:r>
    </w:p>
    <w:p w14:paraId="28522840" w14:textId="77777777" w:rsidR="0073597E" w:rsidRDefault="0073597E" w:rsidP="00FB5875">
      <w:pPr>
        <w:spacing w:after="0" w:line="240" w:lineRule="auto"/>
        <w:rPr>
          <w:rFonts w:eastAsia="Times New Roman" w:cstheme="minorHAnsi"/>
          <w:b/>
          <w:color w:val="000000" w:themeColor="text1"/>
        </w:rPr>
      </w:pPr>
    </w:p>
    <w:p w14:paraId="5A9E3FDF" w14:textId="44BB2962" w:rsidR="00FB5875" w:rsidRDefault="00602452" w:rsidP="00FB5875">
      <w:pPr>
        <w:spacing w:after="0" w:line="240" w:lineRule="auto"/>
        <w:rPr>
          <w:rFonts w:eastAsia="Times New Roman" w:cstheme="minorHAnsi"/>
          <w:b/>
          <w:color w:val="000000" w:themeColor="text1"/>
        </w:rPr>
      </w:pPr>
      <w:r>
        <w:rPr>
          <w:rFonts w:cs="Arial"/>
          <w:noProof/>
          <w:color w:val="222222"/>
        </w:rPr>
        <mc:AlternateContent>
          <mc:Choice Requires="wps">
            <w:drawing>
              <wp:anchor distT="0" distB="0" distL="114300" distR="114300" simplePos="0" relativeHeight="251663360" behindDoc="0" locked="0" layoutInCell="1" allowOverlap="1" wp14:anchorId="3F8F36C7" wp14:editId="753ED0D6">
                <wp:simplePos x="0" y="0"/>
                <wp:positionH relativeFrom="margin">
                  <wp:posOffset>390525</wp:posOffset>
                </wp:positionH>
                <wp:positionV relativeFrom="paragraph">
                  <wp:posOffset>170815</wp:posOffset>
                </wp:positionV>
                <wp:extent cx="5057775" cy="809625"/>
                <wp:effectExtent l="0" t="0" r="28575" b="28575"/>
                <wp:wrapTopAndBottom/>
                <wp:docPr id="4" name="Text Box 4"/>
                <wp:cNvGraphicFramePr/>
                <a:graphic xmlns:a="http://schemas.openxmlformats.org/drawingml/2006/main">
                  <a:graphicData uri="http://schemas.microsoft.com/office/word/2010/wordprocessingShape">
                    <wps:wsp>
                      <wps:cNvSpPr txBox="1"/>
                      <wps:spPr>
                        <a:xfrm>
                          <a:off x="0" y="0"/>
                          <a:ext cx="5057775" cy="809625"/>
                        </a:xfrm>
                        <a:prstGeom prst="rect">
                          <a:avLst/>
                        </a:prstGeom>
                        <a:solidFill>
                          <a:schemeClr val="bg1">
                            <a:lumMod val="85000"/>
                          </a:schemeClr>
                        </a:solidFill>
                        <a:ln w="6350">
                          <a:solidFill>
                            <a:prstClr val="black"/>
                          </a:solidFill>
                        </a:ln>
                      </wps:spPr>
                      <wps:txbx>
                        <w:txbxContent>
                          <w:p w14:paraId="27A51197" w14:textId="77777777" w:rsidR="007C5A6F" w:rsidRPr="00856105" w:rsidRDefault="007C5A6F" w:rsidP="00602452">
                            <w:pPr>
                              <w:spacing w:after="0" w:line="240" w:lineRule="auto"/>
                              <w:rPr>
                                <w:rFonts w:eastAsia="Times New Roman" w:cstheme="minorHAnsi"/>
                                <w:b/>
                                <w:iCs/>
                                <w:color w:val="000000" w:themeColor="text1"/>
                              </w:rPr>
                            </w:pPr>
                            <w:proofErr w:type="spellStart"/>
                            <w:r w:rsidRPr="00856105">
                              <w:rPr>
                                <w:rFonts w:eastAsia="Times New Roman" w:cstheme="minorHAnsi"/>
                                <w:b/>
                                <w:iCs/>
                                <w:color w:val="000000" w:themeColor="text1"/>
                              </w:rPr>
                              <w:t>Pirkei</w:t>
                            </w:r>
                            <w:proofErr w:type="spellEnd"/>
                            <w:r w:rsidRPr="00856105">
                              <w:rPr>
                                <w:rFonts w:eastAsia="Times New Roman" w:cstheme="minorHAnsi"/>
                                <w:b/>
                                <w:iCs/>
                                <w:color w:val="000000" w:themeColor="text1"/>
                              </w:rPr>
                              <w:t xml:space="preserve"> </w:t>
                            </w:r>
                            <w:proofErr w:type="spellStart"/>
                            <w:r w:rsidRPr="00856105">
                              <w:rPr>
                                <w:rFonts w:eastAsia="Times New Roman" w:cstheme="minorHAnsi"/>
                                <w:b/>
                                <w:iCs/>
                                <w:color w:val="000000" w:themeColor="text1"/>
                              </w:rPr>
                              <w:t>Avos</w:t>
                            </w:r>
                            <w:proofErr w:type="spellEnd"/>
                            <w:r w:rsidRPr="00856105">
                              <w:rPr>
                                <w:rFonts w:eastAsia="Times New Roman" w:cstheme="minorHAnsi"/>
                                <w:b/>
                                <w:iCs/>
                                <w:color w:val="000000" w:themeColor="text1"/>
                              </w:rPr>
                              <w:t xml:space="preserve"> 1:6</w:t>
                            </w:r>
                          </w:p>
                          <w:p w14:paraId="02A08F32" w14:textId="77777777" w:rsidR="007C5A6F" w:rsidRPr="00856105" w:rsidRDefault="007C5A6F" w:rsidP="00602452">
                            <w:pPr>
                              <w:spacing w:after="0" w:line="240" w:lineRule="auto"/>
                              <w:rPr>
                                <w:rFonts w:eastAsia="Times New Roman" w:cstheme="minorHAnsi"/>
                                <w:color w:val="000000" w:themeColor="text1"/>
                              </w:rPr>
                            </w:pPr>
                            <w:r w:rsidRPr="00856105">
                              <w:rPr>
                                <w:rFonts w:eastAsia="Times New Roman" w:cstheme="minorHAnsi"/>
                                <w:i/>
                                <w:iCs/>
                                <w:color w:val="000000" w:themeColor="text1"/>
                              </w:rPr>
                              <w:t>Shimon the Righteous (Tzaddik) was one of the remnants of the Great Assembly. He used to say, “The world stands on three things – on the Torah, on the Service [in the Holy Temple and/or prayer to God], and upon acts of loving-kindness.”</w:t>
                            </w:r>
                          </w:p>
                          <w:p w14:paraId="64A233A0" w14:textId="77777777" w:rsidR="007C5A6F" w:rsidRDefault="007C5A6F" w:rsidP="006024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F36C7" id="Text Box 4" o:spid="_x0000_s1029" type="#_x0000_t202" style="position:absolute;margin-left:30.75pt;margin-top:13.45pt;width:398.25pt;height:6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" fillcolor="#d8d8d8 [2732]" strokeweight=".5pt">
                <v:textbox>
                  <w:txbxContent>
                    <w:p w14:paraId="27A51197" w14:textId="77777777" w:rsidR="007C5A6F" w:rsidRPr="00856105" w:rsidRDefault="007C5A6F" w:rsidP="00602452">
                      <w:pPr>
                        <w:spacing w:after="0" w:line="240" w:lineRule="auto"/>
                        <w:rPr>
                          <w:rFonts w:eastAsia="Times New Roman" w:cstheme="minorHAnsi"/>
                          <w:b/>
                          <w:iCs/>
                          <w:color w:val="000000" w:themeColor="text1"/>
                        </w:rPr>
                      </w:pPr>
                      <w:proofErr w:type="spellStart"/>
                      <w:r w:rsidRPr="00856105">
                        <w:rPr>
                          <w:rFonts w:eastAsia="Times New Roman" w:cstheme="minorHAnsi"/>
                          <w:b/>
                          <w:iCs/>
                          <w:color w:val="000000" w:themeColor="text1"/>
                        </w:rPr>
                        <w:t>Pirkei</w:t>
                      </w:r>
                      <w:proofErr w:type="spellEnd"/>
                      <w:r w:rsidRPr="00856105">
                        <w:rPr>
                          <w:rFonts w:eastAsia="Times New Roman" w:cstheme="minorHAnsi"/>
                          <w:b/>
                          <w:iCs/>
                          <w:color w:val="000000" w:themeColor="text1"/>
                        </w:rPr>
                        <w:t xml:space="preserve"> </w:t>
                      </w:r>
                      <w:proofErr w:type="spellStart"/>
                      <w:r w:rsidRPr="00856105">
                        <w:rPr>
                          <w:rFonts w:eastAsia="Times New Roman" w:cstheme="minorHAnsi"/>
                          <w:b/>
                          <w:iCs/>
                          <w:color w:val="000000" w:themeColor="text1"/>
                        </w:rPr>
                        <w:t>Avos</w:t>
                      </w:r>
                      <w:proofErr w:type="spellEnd"/>
                      <w:r w:rsidRPr="00856105">
                        <w:rPr>
                          <w:rFonts w:eastAsia="Times New Roman" w:cstheme="minorHAnsi"/>
                          <w:b/>
                          <w:iCs/>
                          <w:color w:val="000000" w:themeColor="text1"/>
                        </w:rPr>
                        <w:t xml:space="preserve"> 1:6</w:t>
                      </w:r>
                    </w:p>
                    <w:p w14:paraId="02A08F32" w14:textId="77777777" w:rsidR="007C5A6F" w:rsidRPr="00856105" w:rsidRDefault="007C5A6F" w:rsidP="00602452">
                      <w:pPr>
                        <w:spacing w:after="0" w:line="240" w:lineRule="auto"/>
                        <w:rPr>
                          <w:rFonts w:eastAsia="Times New Roman" w:cstheme="minorHAnsi"/>
                          <w:color w:val="000000" w:themeColor="text1"/>
                        </w:rPr>
                      </w:pPr>
                      <w:r w:rsidRPr="00856105">
                        <w:rPr>
                          <w:rFonts w:eastAsia="Times New Roman" w:cstheme="minorHAnsi"/>
                          <w:i/>
                          <w:iCs/>
                          <w:color w:val="000000" w:themeColor="text1"/>
                        </w:rPr>
                        <w:t>Shimon the Righteous (Tzaddik) was one of the remnants of the Great Assembly. He used to say, “The world stands on three things – on the Torah, on the Service [in the Holy Temple and/or prayer to God], and upon acts of loving-kindness.”</w:t>
                      </w:r>
                    </w:p>
                    <w:p w14:paraId="64A233A0" w14:textId="77777777" w:rsidR="007C5A6F" w:rsidRDefault="007C5A6F" w:rsidP="00602452"/>
                  </w:txbxContent>
                </v:textbox>
                <w10:wrap type="topAndBottom" anchorx="margin"/>
              </v:shape>
            </w:pict>
          </mc:Fallback>
        </mc:AlternateContent>
      </w:r>
      <w:r w:rsidR="00FB5875" w:rsidRPr="00856105">
        <w:rPr>
          <w:rFonts w:eastAsia="Times New Roman" w:cstheme="minorHAnsi"/>
          <w:b/>
          <w:color w:val="000000" w:themeColor="text1"/>
        </w:rPr>
        <w:t>#</w:t>
      </w:r>
      <w:r w:rsidR="0073597E">
        <w:rPr>
          <w:rFonts w:eastAsia="Times New Roman" w:cstheme="minorHAnsi"/>
          <w:b/>
          <w:color w:val="000000" w:themeColor="text1"/>
        </w:rPr>
        <w:t>3</w:t>
      </w:r>
      <w:r w:rsidRPr="00602452">
        <w:rPr>
          <w:rFonts w:cs="Arial"/>
          <w:noProof/>
          <w:color w:val="222222"/>
        </w:rPr>
        <w:t xml:space="preserve"> </w:t>
      </w:r>
    </w:p>
    <w:p w14:paraId="38C7E38A" w14:textId="67710663" w:rsidR="00602452" w:rsidRDefault="00602452" w:rsidP="00FB5875">
      <w:pPr>
        <w:spacing w:after="0" w:line="240" w:lineRule="auto"/>
        <w:rPr>
          <w:rFonts w:eastAsia="Times New Roman" w:cstheme="minorHAnsi"/>
          <w:b/>
          <w:color w:val="000000" w:themeColor="text1"/>
        </w:rPr>
      </w:pPr>
    </w:p>
    <w:p w14:paraId="31C6C85E" w14:textId="41FEE596" w:rsidR="00FB5875" w:rsidRDefault="00A30127" w:rsidP="00FB5875">
      <w:pPr>
        <w:spacing w:after="0" w:line="240" w:lineRule="auto"/>
        <w:rPr>
          <w:rFonts w:eastAsia="Times New Roman" w:cstheme="minorHAnsi"/>
          <w:color w:val="000000" w:themeColor="text1"/>
        </w:rPr>
      </w:pPr>
      <w:r>
        <w:rPr>
          <w:rFonts w:eastAsia="Times New Roman" w:cstheme="minorHAnsi"/>
          <w:color w:val="000000" w:themeColor="text1"/>
        </w:rPr>
        <w:t>“</w:t>
      </w:r>
      <w:r w:rsidRPr="00602452">
        <w:rPr>
          <w:rFonts w:eastAsia="Times New Roman" w:cstheme="minorHAnsi"/>
          <w:i/>
          <w:color w:val="000000" w:themeColor="text1"/>
        </w:rPr>
        <w:t xml:space="preserve">The </w:t>
      </w:r>
      <w:r w:rsidRPr="00602452">
        <w:rPr>
          <w:rFonts w:eastAsia="Times New Roman" w:cstheme="minorHAnsi"/>
          <w:b/>
          <w:i/>
          <w:color w:val="000000" w:themeColor="text1"/>
        </w:rPr>
        <w:t xml:space="preserve">world </w:t>
      </w:r>
      <w:r w:rsidRPr="00602452">
        <w:rPr>
          <w:rFonts w:eastAsia="Times New Roman" w:cstheme="minorHAnsi"/>
          <w:i/>
          <w:color w:val="000000" w:themeColor="text1"/>
        </w:rPr>
        <w:t>stands on three things</w:t>
      </w:r>
      <w:r>
        <w:rPr>
          <w:rFonts w:eastAsia="Times New Roman" w:cstheme="minorHAnsi"/>
          <w:color w:val="000000" w:themeColor="text1"/>
        </w:rPr>
        <w:t xml:space="preserve">” – perhaps our Mishnah is referring to a different, unique world, which is probably </w:t>
      </w:r>
      <w:r w:rsidR="00A357C3" w:rsidRPr="00856105">
        <w:rPr>
          <w:rFonts w:eastAsia="Times New Roman" w:cstheme="minorHAnsi"/>
          <w:color w:val="000000" w:themeColor="text1"/>
        </w:rPr>
        <w:t>the most important one</w:t>
      </w:r>
      <w:r w:rsidR="00FB5875" w:rsidRPr="00856105">
        <w:rPr>
          <w:rFonts w:eastAsia="Times New Roman" w:cstheme="minorHAnsi"/>
          <w:color w:val="000000" w:themeColor="text1"/>
        </w:rPr>
        <w:t xml:space="preserve"> </w:t>
      </w:r>
      <w:r w:rsidR="00602452">
        <w:rPr>
          <w:rFonts w:eastAsia="Times New Roman" w:cstheme="minorHAnsi"/>
          <w:color w:val="000000" w:themeColor="text1"/>
        </w:rPr>
        <w:t>–</w:t>
      </w:r>
    </w:p>
    <w:p w14:paraId="5F763350" w14:textId="6C253C46" w:rsidR="00602452" w:rsidRPr="00856105" w:rsidRDefault="00602452" w:rsidP="00FB5875">
      <w:pPr>
        <w:spacing w:after="0" w:line="240" w:lineRule="auto"/>
        <w:rPr>
          <w:rFonts w:eastAsia="Times New Roman" w:cstheme="minorHAnsi"/>
          <w:color w:val="000000" w:themeColor="text1"/>
        </w:rPr>
      </w:pPr>
      <w:r>
        <w:rPr>
          <w:rFonts w:cs="Arial"/>
          <w:noProof/>
          <w:color w:val="222222"/>
        </w:rPr>
        <mc:AlternateContent>
          <mc:Choice Requires="wps">
            <w:drawing>
              <wp:anchor distT="0" distB="0" distL="114300" distR="114300" simplePos="0" relativeHeight="251665408" behindDoc="0" locked="0" layoutInCell="1" allowOverlap="1" wp14:anchorId="6B8643C9" wp14:editId="667857F8">
                <wp:simplePos x="0" y="0"/>
                <wp:positionH relativeFrom="margin">
                  <wp:posOffset>390525</wp:posOffset>
                </wp:positionH>
                <wp:positionV relativeFrom="paragraph">
                  <wp:posOffset>170815</wp:posOffset>
                </wp:positionV>
                <wp:extent cx="5057775" cy="809625"/>
                <wp:effectExtent l="0" t="0" r="28575" b="28575"/>
                <wp:wrapTopAndBottom/>
                <wp:docPr id="5" name="Text Box 5"/>
                <wp:cNvGraphicFramePr/>
                <a:graphic xmlns:a="http://schemas.openxmlformats.org/drawingml/2006/main">
                  <a:graphicData uri="http://schemas.microsoft.com/office/word/2010/wordprocessingShape">
                    <wps:wsp>
                      <wps:cNvSpPr txBox="1"/>
                      <wps:spPr>
                        <a:xfrm>
                          <a:off x="0" y="0"/>
                          <a:ext cx="5057775" cy="809625"/>
                        </a:xfrm>
                        <a:prstGeom prst="rect">
                          <a:avLst/>
                        </a:prstGeom>
                        <a:solidFill>
                          <a:schemeClr val="bg1">
                            <a:lumMod val="85000"/>
                          </a:schemeClr>
                        </a:solidFill>
                        <a:ln w="6350">
                          <a:solidFill>
                            <a:prstClr val="black"/>
                          </a:solidFill>
                        </a:ln>
                      </wps:spPr>
                      <wps:txbx>
                        <w:txbxContent>
                          <w:p w14:paraId="6FA2674B" w14:textId="77777777" w:rsidR="007C5A6F" w:rsidRPr="00602452" w:rsidRDefault="007C5A6F" w:rsidP="00602452">
                            <w:pPr>
                              <w:spacing w:after="0" w:line="240" w:lineRule="auto"/>
                              <w:rPr>
                                <w:rFonts w:eastAsia="Times New Roman" w:cstheme="minorHAnsi"/>
                                <w:b/>
                                <w:iCs/>
                                <w:color w:val="000000" w:themeColor="text1"/>
                              </w:rPr>
                            </w:pPr>
                            <w:r w:rsidRPr="00602452">
                              <w:rPr>
                                <w:rFonts w:eastAsia="Times New Roman" w:cstheme="minorHAnsi"/>
                                <w:b/>
                                <w:iCs/>
                                <w:color w:val="000000" w:themeColor="text1"/>
                              </w:rPr>
                              <w:t>Talmud Sanhedrin 37a</w:t>
                            </w:r>
                          </w:p>
                          <w:p w14:paraId="253D683F" w14:textId="446188C1" w:rsidR="007C5A6F" w:rsidRDefault="007C5A6F" w:rsidP="00602452">
                            <w:pPr>
                              <w:spacing w:after="0" w:line="240" w:lineRule="auto"/>
                            </w:pPr>
                            <w:r w:rsidRPr="00602452">
                              <w:rPr>
                                <w:rFonts w:eastAsia="Times New Roman" w:cstheme="minorHAnsi"/>
                                <w:i/>
                                <w:iCs/>
                                <w:color w:val="000000" w:themeColor="text1"/>
                              </w:rPr>
                              <w:t>Whoever destroys a single life is as guilty as though he had destroyed the entire world; and whoever rescues a single life earns as much merit as though he had rescued the entire world.</w:t>
                            </w:r>
                            <w:r w:rsidRPr="00856105">
                              <w:rPr>
                                <w:rFonts w:cstheme="minorHAnsi"/>
                                <w:i/>
                                <w:color w:val="000000" w:themeColor="text1"/>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643C9" id="Text Box 5" o:spid="_x0000_s1030" type="#_x0000_t202" style="position:absolute;margin-left:30.75pt;margin-top:13.45pt;width:398.25pt;height:6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" fillcolor="#d8d8d8 [2732]" strokeweight=".5pt">
                <v:textbox>
                  <w:txbxContent>
                    <w:p w14:paraId="6FA2674B" w14:textId="77777777" w:rsidR="007C5A6F" w:rsidRPr="00602452" w:rsidRDefault="007C5A6F" w:rsidP="00602452">
                      <w:pPr>
                        <w:spacing w:after="0" w:line="240" w:lineRule="auto"/>
                        <w:rPr>
                          <w:rFonts w:eastAsia="Times New Roman" w:cstheme="minorHAnsi"/>
                          <w:b/>
                          <w:iCs/>
                          <w:color w:val="000000" w:themeColor="text1"/>
                        </w:rPr>
                      </w:pPr>
                      <w:r w:rsidRPr="00602452">
                        <w:rPr>
                          <w:rFonts w:eastAsia="Times New Roman" w:cstheme="minorHAnsi"/>
                          <w:b/>
                          <w:iCs/>
                          <w:color w:val="000000" w:themeColor="text1"/>
                        </w:rPr>
                        <w:t>Talmud Sanhedrin 37a</w:t>
                      </w:r>
                    </w:p>
                    <w:p w14:paraId="253D683F" w14:textId="446188C1" w:rsidR="007C5A6F" w:rsidRDefault="007C5A6F" w:rsidP="00602452">
                      <w:pPr>
                        <w:spacing w:after="0" w:line="240" w:lineRule="auto"/>
                      </w:pPr>
                      <w:r w:rsidRPr="00602452">
                        <w:rPr>
                          <w:rFonts w:eastAsia="Times New Roman" w:cstheme="minorHAnsi"/>
                          <w:i/>
                          <w:iCs/>
                          <w:color w:val="000000" w:themeColor="text1"/>
                        </w:rPr>
                        <w:t>Whoever destroys a single life is as guilty as though he had destroyed the entire world; and whoever rescues a single life earns as much merit as though he had rescued the entire world.</w:t>
                      </w:r>
                      <w:r w:rsidRPr="00856105">
                        <w:rPr>
                          <w:rFonts w:cstheme="minorHAnsi"/>
                          <w:i/>
                          <w:color w:val="000000" w:themeColor="text1"/>
                        </w:rPr>
                        <w:br/>
                      </w:r>
                    </w:p>
                  </w:txbxContent>
                </v:textbox>
                <w10:wrap type="topAndBottom" anchorx="margin"/>
              </v:shape>
            </w:pict>
          </mc:Fallback>
        </mc:AlternateContent>
      </w:r>
    </w:p>
    <w:p w14:paraId="4EFF31CC" w14:textId="77777777" w:rsidR="005B6038" w:rsidRPr="00856105" w:rsidRDefault="005B6038" w:rsidP="00FB5875">
      <w:pPr>
        <w:spacing w:after="0" w:line="240" w:lineRule="auto"/>
        <w:rPr>
          <w:rFonts w:cstheme="minorHAnsi"/>
          <w:b/>
          <w:color w:val="000000" w:themeColor="text1"/>
          <w:shd w:val="clear" w:color="auto" w:fill="FFFFCC"/>
        </w:rPr>
      </w:pPr>
    </w:p>
    <w:p w14:paraId="0681FECB" w14:textId="2FA1DCDA" w:rsidR="00FB5875" w:rsidRPr="00856105" w:rsidRDefault="00FB5875" w:rsidP="00FB5875">
      <w:pPr>
        <w:spacing w:after="0" w:line="240" w:lineRule="auto"/>
        <w:rPr>
          <w:rFonts w:eastAsia="Times New Roman" w:cstheme="minorHAnsi"/>
          <w:color w:val="000000" w:themeColor="text1"/>
        </w:rPr>
      </w:pPr>
    </w:p>
    <w:p w14:paraId="77BF1144" w14:textId="77777777" w:rsidR="00602452" w:rsidRDefault="00602452" w:rsidP="00602452">
      <w:pPr>
        <w:spacing w:after="0" w:line="240" w:lineRule="auto"/>
        <w:rPr>
          <w:rFonts w:cstheme="minorHAnsi"/>
          <w:b/>
          <w:color w:val="000000" w:themeColor="text1"/>
        </w:rPr>
      </w:pPr>
    </w:p>
    <w:p w14:paraId="23456D62" w14:textId="77777777" w:rsidR="00602452" w:rsidRDefault="00602452" w:rsidP="00602452">
      <w:pPr>
        <w:spacing w:after="0" w:line="240" w:lineRule="auto"/>
        <w:rPr>
          <w:rFonts w:cstheme="minorHAnsi"/>
          <w:b/>
          <w:color w:val="000000" w:themeColor="text1"/>
        </w:rPr>
      </w:pPr>
    </w:p>
    <w:p w14:paraId="207FD955" w14:textId="266879F8" w:rsidR="00602452" w:rsidRDefault="00294AFA" w:rsidP="00FA534F">
      <w:pPr>
        <w:spacing w:after="0" w:line="240" w:lineRule="auto"/>
        <w:rPr>
          <w:rFonts w:eastAsia="Times New Roman" w:cstheme="minorHAnsi"/>
          <w:b/>
          <w:color w:val="000000" w:themeColor="text1"/>
        </w:rPr>
      </w:pPr>
      <w:r w:rsidRPr="00856105">
        <w:rPr>
          <w:rFonts w:cstheme="minorHAnsi"/>
          <w:b/>
          <w:color w:val="000000" w:themeColor="text1"/>
        </w:rPr>
        <w:t>#</w:t>
      </w:r>
      <w:r w:rsidR="0073597E">
        <w:rPr>
          <w:rFonts w:cstheme="minorHAnsi"/>
          <w:b/>
          <w:color w:val="000000" w:themeColor="text1"/>
        </w:rPr>
        <w:t>4</w:t>
      </w:r>
      <w:r w:rsidRPr="00856105">
        <w:rPr>
          <w:rFonts w:cstheme="minorHAnsi"/>
          <w:b/>
          <w:color w:val="000000" w:themeColor="text1"/>
        </w:rPr>
        <w:tab/>
        <w:t>Question:</w:t>
      </w:r>
      <w:r w:rsidRPr="00856105">
        <w:rPr>
          <w:rFonts w:cstheme="minorHAnsi"/>
          <w:b/>
          <w:color w:val="000000" w:themeColor="text1"/>
        </w:rPr>
        <w:tab/>
      </w:r>
      <w:r w:rsidRPr="00856105">
        <w:rPr>
          <w:rFonts w:eastAsia="Times New Roman" w:cstheme="minorHAnsi"/>
          <w:b/>
          <w:color w:val="000000" w:themeColor="text1"/>
        </w:rPr>
        <w:t xml:space="preserve">What are the foundations </w:t>
      </w:r>
      <w:r w:rsidR="00061CE1">
        <w:rPr>
          <w:rFonts w:eastAsia="Times New Roman" w:cstheme="minorHAnsi"/>
          <w:b/>
          <w:color w:val="000000" w:themeColor="text1"/>
        </w:rPr>
        <w:t>for a good</w:t>
      </w:r>
      <w:r w:rsidR="00A2126E" w:rsidRPr="00856105">
        <w:rPr>
          <w:rFonts w:eastAsia="Times New Roman" w:cstheme="minorHAnsi"/>
          <w:b/>
          <w:color w:val="000000" w:themeColor="text1"/>
        </w:rPr>
        <w:t xml:space="preserve"> life</w:t>
      </w:r>
      <w:r w:rsidR="00A2126E">
        <w:rPr>
          <w:rFonts w:eastAsia="Times New Roman" w:cstheme="minorHAnsi"/>
          <w:b/>
          <w:color w:val="000000" w:themeColor="text1"/>
        </w:rPr>
        <w:t xml:space="preserve">? </w:t>
      </w:r>
      <w:r w:rsidR="00FA534F">
        <w:rPr>
          <w:rFonts w:eastAsia="Times New Roman" w:cstheme="minorHAnsi"/>
          <w:b/>
          <w:color w:val="000000" w:themeColor="text1"/>
        </w:rPr>
        <w:t>E.g. Things that give you stability, harmony, and a sense of purpose and meaning?</w:t>
      </w:r>
    </w:p>
    <w:p w14:paraId="22822949" w14:textId="77777777" w:rsidR="00FB5875" w:rsidRPr="00856105" w:rsidRDefault="00FB5875" w:rsidP="00FB5875">
      <w:pPr>
        <w:spacing w:after="0" w:line="240" w:lineRule="auto"/>
        <w:rPr>
          <w:rFonts w:eastAsia="Times New Roman" w:cstheme="minorHAnsi"/>
          <w:b/>
          <w:bCs/>
          <w:color w:val="000000" w:themeColor="text1"/>
        </w:rPr>
      </w:pPr>
    </w:p>
    <w:p w14:paraId="4DE0B835" w14:textId="77777777" w:rsidR="00602452" w:rsidRDefault="00602452" w:rsidP="00FB5875">
      <w:pPr>
        <w:spacing w:after="0" w:line="240" w:lineRule="auto"/>
        <w:rPr>
          <w:rFonts w:cstheme="minorHAnsi"/>
          <w:b/>
          <w:color w:val="000000" w:themeColor="text1"/>
        </w:rPr>
      </w:pPr>
    </w:p>
    <w:p w14:paraId="5FCBC193" w14:textId="77777777" w:rsidR="00602452" w:rsidRDefault="00602452" w:rsidP="00FB5875">
      <w:pPr>
        <w:spacing w:after="0" w:line="240" w:lineRule="auto"/>
        <w:rPr>
          <w:rFonts w:cstheme="minorHAnsi"/>
          <w:b/>
          <w:color w:val="000000" w:themeColor="text1"/>
        </w:rPr>
      </w:pPr>
    </w:p>
    <w:p w14:paraId="6E8F709B" w14:textId="4CFADC69" w:rsidR="00FB5875" w:rsidRPr="00856105" w:rsidRDefault="00294AFA" w:rsidP="00FB5875">
      <w:pPr>
        <w:spacing w:after="0" w:line="240" w:lineRule="auto"/>
        <w:rPr>
          <w:rFonts w:eastAsia="Times New Roman" w:cstheme="minorHAnsi"/>
          <w:b/>
          <w:color w:val="000000" w:themeColor="text1"/>
        </w:rPr>
      </w:pPr>
      <w:r w:rsidRPr="00856105">
        <w:rPr>
          <w:rFonts w:cstheme="minorHAnsi"/>
          <w:b/>
          <w:color w:val="000000" w:themeColor="text1"/>
        </w:rPr>
        <w:t>#</w:t>
      </w:r>
      <w:r w:rsidR="0073597E">
        <w:rPr>
          <w:rFonts w:cstheme="minorHAnsi"/>
          <w:b/>
          <w:color w:val="000000" w:themeColor="text1"/>
        </w:rPr>
        <w:t>5</w:t>
      </w:r>
      <w:r w:rsidRPr="00856105">
        <w:rPr>
          <w:rFonts w:cstheme="minorHAnsi"/>
          <w:b/>
          <w:color w:val="000000" w:themeColor="text1"/>
        </w:rPr>
        <w:tab/>
        <w:t>Question:</w:t>
      </w:r>
      <w:r w:rsidRPr="00856105">
        <w:rPr>
          <w:rFonts w:cstheme="minorHAnsi"/>
          <w:b/>
          <w:color w:val="000000" w:themeColor="text1"/>
        </w:rPr>
        <w:tab/>
      </w:r>
      <w:r w:rsidR="00FB5875" w:rsidRPr="00856105">
        <w:rPr>
          <w:rFonts w:eastAsia="Times New Roman" w:cstheme="minorHAnsi"/>
          <w:b/>
          <w:color w:val="000000" w:themeColor="text1"/>
        </w:rPr>
        <w:t xml:space="preserve">Why is it specifically </w:t>
      </w:r>
      <w:r w:rsidR="00EF50C4" w:rsidRPr="00856105">
        <w:rPr>
          <w:rFonts w:eastAsia="Times New Roman" w:cstheme="minorHAnsi"/>
          <w:b/>
          <w:color w:val="000000" w:themeColor="text1"/>
        </w:rPr>
        <w:t>these three</w:t>
      </w:r>
      <w:r w:rsidR="00FB5875" w:rsidRPr="00856105">
        <w:rPr>
          <w:rFonts w:eastAsia="Times New Roman" w:cstheme="minorHAnsi"/>
          <w:b/>
          <w:color w:val="000000" w:themeColor="text1"/>
        </w:rPr>
        <w:t xml:space="preserve"> things that </w:t>
      </w:r>
      <w:r w:rsidR="00A357C3" w:rsidRPr="00856105">
        <w:rPr>
          <w:rFonts w:eastAsia="Times New Roman" w:cstheme="minorHAnsi"/>
          <w:b/>
          <w:iCs/>
          <w:color w:val="000000" w:themeColor="text1"/>
        </w:rPr>
        <w:t>Shimon the Righteous</w:t>
      </w:r>
      <w:r w:rsidR="00FB5875" w:rsidRPr="00856105">
        <w:rPr>
          <w:rFonts w:eastAsia="Times New Roman" w:cstheme="minorHAnsi"/>
          <w:b/>
          <w:color w:val="000000" w:themeColor="text1"/>
        </w:rPr>
        <w:t xml:space="preserve"> </w:t>
      </w:r>
      <w:r w:rsidR="00FA534F">
        <w:rPr>
          <w:rFonts w:eastAsia="Times New Roman" w:cstheme="minorHAnsi"/>
          <w:b/>
          <w:color w:val="000000" w:themeColor="text1"/>
        </w:rPr>
        <w:t>chose as</w:t>
      </w:r>
      <w:r w:rsidR="00061CE1">
        <w:rPr>
          <w:rFonts w:eastAsia="Times New Roman" w:cstheme="minorHAnsi"/>
          <w:b/>
          <w:color w:val="000000" w:themeColor="text1"/>
        </w:rPr>
        <w:t xml:space="preserve"> foundations of the world?</w:t>
      </w:r>
    </w:p>
    <w:p w14:paraId="0FDFD1F0" w14:textId="77777777" w:rsidR="00FB5875" w:rsidRPr="00856105" w:rsidRDefault="00FB5875" w:rsidP="00FB5875">
      <w:pPr>
        <w:spacing w:after="0" w:line="240" w:lineRule="auto"/>
        <w:rPr>
          <w:rFonts w:eastAsia="Times New Roman" w:cstheme="minorHAnsi"/>
          <w:b/>
          <w:color w:val="000000" w:themeColor="text1"/>
        </w:rPr>
      </w:pPr>
      <w:r w:rsidRPr="00856105">
        <w:rPr>
          <w:rFonts w:eastAsia="Times New Roman" w:cstheme="minorHAnsi"/>
          <w:b/>
          <w:color w:val="000000" w:themeColor="text1"/>
        </w:rPr>
        <w:t xml:space="preserve"> </w:t>
      </w:r>
    </w:p>
    <w:p w14:paraId="18859FC2" w14:textId="68479972" w:rsidR="00FB5875" w:rsidRPr="00856105" w:rsidRDefault="00B279AC" w:rsidP="00FB5875">
      <w:pPr>
        <w:spacing w:after="0" w:line="240" w:lineRule="auto"/>
        <w:rPr>
          <w:rFonts w:eastAsia="Times New Roman" w:cstheme="minorHAnsi"/>
          <w:b/>
          <w:color w:val="000000" w:themeColor="text1"/>
        </w:rPr>
      </w:pPr>
      <w:r w:rsidRPr="00856105">
        <w:rPr>
          <w:rFonts w:eastAsia="Times New Roman" w:cstheme="minorHAnsi"/>
          <w:b/>
          <w:color w:val="000000" w:themeColor="text1"/>
        </w:rPr>
        <w:t>(</w:t>
      </w:r>
      <w:r w:rsidR="00FB5875" w:rsidRPr="00856105">
        <w:rPr>
          <w:rFonts w:eastAsia="Times New Roman" w:cstheme="minorHAnsi"/>
          <w:b/>
          <w:color w:val="000000" w:themeColor="text1"/>
        </w:rPr>
        <w:t>Discuss with your study partner first before looking at the possible answers</w:t>
      </w:r>
      <w:r w:rsidRPr="00856105">
        <w:rPr>
          <w:rFonts w:eastAsia="Times New Roman" w:cstheme="minorHAnsi"/>
          <w:b/>
          <w:color w:val="000000" w:themeColor="text1"/>
        </w:rPr>
        <w:t xml:space="preserve"> below</w:t>
      </w:r>
      <w:r w:rsidR="00294AFA" w:rsidRPr="00856105">
        <w:rPr>
          <w:rFonts w:eastAsia="Times New Roman" w:cstheme="minorHAnsi"/>
          <w:b/>
          <w:color w:val="000000" w:themeColor="text1"/>
        </w:rPr>
        <w:t xml:space="preserve"> </w:t>
      </w:r>
      <w:r w:rsidR="005B6038" w:rsidRPr="00856105">
        <w:rPr>
          <w:rFonts w:ascii="Segoe UI Emoji" w:eastAsia="Times New Roman" w:hAnsi="Segoe UI Emoji" w:cs="Segoe UI Emoji"/>
          <w:b/>
          <w:color w:val="000000" w:themeColor="text1"/>
        </w:rPr>
        <w:t>😊</w:t>
      </w:r>
      <w:r w:rsidRPr="00856105">
        <w:rPr>
          <w:rFonts w:eastAsia="Times New Roman" w:cstheme="minorHAnsi"/>
          <w:b/>
          <w:color w:val="000000" w:themeColor="text1"/>
        </w:rPr>
        <w:t>!</w:t>
      </w:r>
      <w:r w:rsidR="005B6038" w:rsidRPr="00856105">
        <w:rPr>
          <w:rFonts w:eastAsia="Times New Roman" w:cstheme="minorHAnsi"/>
          <w:b/>
          <w:color w:val="000000" w:themeColor="text1"/>
        </w:rPr>
        <w:t>)</w:t>
      </w:r>
    </w:p>
    <w:p w14:paraId="594E9876" w14:textId="6117DDEF" w:rsidR="00FB5875" w:rsidRPr="00856105" w:rsidRDefault="00FB5875" w:rsidP="00FB5875">
      <w:pPr>
        <w:spacing w:after="0" w:line="240" w:lineRule="auto"/>
        <w:rPr>
          <w:rFonts w:eastAsia="Times New Roman" w:cstheme="minorHAnsi"/>
          <w:color w:val="000000" w:themeColor="text1"/>
        </w:rPr>
      </w:pPr>
    </w:p>
    <w:p w14:paraId="4ADB3CF3" w14:textId="77777777" w:rsidR="00602452" w:rsidRDefault="00602452" w:rsidP="00FB5875">
      <w:pPr>
        <w:spacing w:after="0" w:line="240" w:lineRule="auto"/>
        <w:rPr>
          <w:rFonts w:cstheme="minorHAnsi"/>
          <w:b/>
          <w:color w:val="000000" w:themeColor="text1"/>
        </w:rPr>
      </w:pPr>
    </w:p>
    <w:p w14:paraId="31C7DD36" w14:textId="77777777" w:rsidR="00602452" w:rsidRDefault="00602452" w:rsidP="00FB5875">
      <w:pPr>
        <w:spacing w:after="0" w:line="240" w:lineRule="auto"/>
        <w:rPr>
          <w:rFonts w:cstheme="minorHAnsi"/>
          <w:b/>
          <w:color w:val="000000" w:themeColor="text1"/>
        </w:rPr>
      </w:pPr>
    </w:p>
    <w:p w14:paraId="0FF52176" w14:textId="77777777" w:rsidR="00602452" w:rsidRDefault="00602452" w:rsidP="00FB5875">
      <w:pPr>
        <w:spacing w:after="0" w:line="240" w:lineRule="auto"/>
        <w:rPr>
          <w:rFonts w:cstheme="minorHAnsi"/>
          <w:b/>
          <w:color w:val="000000" w:themeColor="text1"/>
        </w:rPr>
      </w:pPr>
    </w:p>
    <w:p w14:paraId="18EDB459" w14:textId="77777777" w:rsidR="00602452" w:rsidRDefault="00602452" w:rsidP="00FB5875">
      <w:pPr>
        <w:spacing w:after="0" w:line="240" w:lineRule="auto"/>
        <w:rPr>
          <w:rFonts w:cstheme="minorHAnsi"/>
          <w:b/>
          <w:color w:val="000000" w:themeColor="text1"/>
        </w:rPr>
      </w:pPr>
    </w:p>
    <w:p w14:paraId="301851DE" w14:textId="77777777" w:rsidR="00602452" w:rsidRDefault="00602452" w:rsidP="00FB5875">
      <w:pPr>
        <w:spacing w:after="0" w:line="240" w:lineRule="auto"/>
        <w:rPr>
          <w:rFonts w:cstheme="minorHAnsi"/>
          <w:b/>
          <w:color w:val="000000" w:themeColor="text1"/>
        </w:rPr>
      </w:pPr>
    </w:p>
    <w:p w14:paraId="79A0876C" w14:textId="77777777" w:rsidR="00602452" w:rsidRDefault="00602452" w:rsidP="00FB5875">
      <w:pPr>
        <w:spacing w:after="0" w:line="240" w:lineRule="auto"/>
        <w:rPr>
          <w:rFonts w:cstheme="minorHAnsi"/>
          <w:b/>
          <w:color w:val="000000" w:themeColor="text1"/>
        </w:rPr>
      </w:pPr>
    </w:p>
    <w:p w14:paraId="0618E46C" w14:textId="77777777" w:rsidR="00602452" w:rsidRDefault="00602452" w:rsidP="00FB5875">
      <w:pPr>
        <w:spacing w:after="0" w:line="240" w:lineRule="auto"/>
        <w:rPr>
          <w:rFonts w:cstheme="minorHAnsi"/>
          <w:b/>
          <w:color w:val="000000" w:themeColor="text1"/>
        </w:rPr>
      </w:pPr>
    </w:p>
    <w:p w14:paraId="013FB641" w14:textId="77777777" w:rsidR="00602452" w:rsidRDefault="00602452" w:rsidP="00FB5875">
      <w:pPr>
        <w:spacing w:after="0" w:line="240" w:lineRule="auto"/>
        <w:rPr>
          <w:rFonts w:cstheme="minorHAnsi"/>
          <w:b/>
          <w:color w:val="000000" w:themeColor="text1"/>
        </w:rPr>
      </w:pPr>
    </w:p>
    <w:p w14:paraId="15195A44" w14:textId="77777777" w:rsidR="00602452" w:rsidRDefault="00602452" w:rsidP="00FB5875">
      <w:pPr>
        <w:spacing w:after="0" w:line="240" w:lineRule="auto"/>
        <w:rPr>
          <w:rFonts w:cstheme="minorHAnsi"/>
          <w:b/>
          <w:color w:val="000000" w:themeColor="text1"/>
        </w:rPr>
      </w:pPr>
    </w:p>
    <w:p w14:paraId="466F3824" w14:textId="77777777" w:rsidR="00602452" w:rsidRDefault="00602452" w:rsidP="00FB5875">
      <w:pPr>
        <w:spacing w:after="0" w:line="240" w:lineRule="auto"/>
        <w:rPr>
          <w:rFonts w:cstheme="minorHAnsi"/>
          <w:b/>
          <w:color w:val="000000" w:themeColor="text1"/>
        </w:rPr>
      </w:pPr>
    </w:p>
    <w:p w14:paraId="58DF8162" w14:textId="77777777" w:rsidR="00602452" w:rsidRDefault="00602452" w:rsidP="00FB5875">
      <w:pPr>
        <w:spacing w:after="0" w:line="240" w:lineRule="auto"/>
        <w:rPr>
          <w:rFonts w:cstheme="minorHAnsi"/>
          <w:b/>
          <w:color w:val="000000" w:themeColor="text1"/>
        </w:rPr>
      </w:pPr>
    </w:p>
    <w:p w14:paraId="170D821C" w14:textId="77777777" w:rsidR="00602452" w:rsidRDefault="00602452" w:rsidP="00FB5875">
      <w:pPr>
        <w:spacing w:after="0" w:line="240" w:lineRule="auto"/>
        <w:rPr>
          <w:rFonts w:cstheme="minorHAnsi"/>
          <w:b/>
          <w:color w:val="000000" w:themeColor="text1"/>
        </w:rPr>
      </w:pPr>
    </w:p>
    <w:p w14:paraId="027199C4" w14:textId="77777777" w:rsidR="00602452" w:rsidRDefault="00602452" w:rsidP="00FB5875">
      <w:pPr>
        <w:spacing w:after="0" w:line="240" w:lineRule="auto"/>
        <w:rPr>
          <w:rFonts w:cstheme="minorHAnsi"/>
          <w:b/>
          <w:color w:val="000000" w:themeColor="text1"/>
        </w:rPr>
      </w:pPr>
    </w:p>
    <w:p w14:paraId="280DD237" w14:textId="77777777" w:rsidR="00602452" w:rsidRDefault="00602452" w:rsidP="00FB5875">
      <w:pPr>
        <w:spacing w:after="0" w:line="240" w:lineRule="auto"/>
        <w:rPr>
          <w:rFonts w:cstheme="minorHAnsi"/>
          <w:b/>
          <w:color w:val="000000" w:themeColor="text1"/>
        </w:rPr>
      </w:pPr>
    </w:p>
    <w:p w14:paraId="656346A5" w14:textId="77777777" w:rsidR="00602452" w:rsidRDefault="00602452" w:rsidP="00FB5875">
      <w:pPr>
        <w:spacing w:after="0" w:line="240" w:lineRule="auto"/>
        <w:rPr>
          <w:rFonts w:cstheme="minorHAnsi"/>
          <w:b/>
          <w:color w:val="000000" w:themeColor="text1"/>
        </w:rPr>
      </w:pPr>
    </w:p>
    <w:p w14:paraId="373BCF8B" w14:textId="079850BD" w:rsidR="00FB5875" w:rsidRPr="00856105" w:rsidRDefault="00294AFA" w:rsidP="00FB5875">
      <w:pPr>
        <w:spacing w:after="0" w:line="240" w:lineRule="auto"/>
        <w:rPr>
          <w:rFonts w:eastAsia="Times New Roman" w:cstheme="minorHAnsi"/>
          <w:b/>
          <w:color w:val="000000" w:themeColor="text1"/>
        </w:rPr>
      </w:pPr>
      <w:r w:rsidRPr="00856105">
        <w:rPr>
          <w:rFonts w:cstheme="minorHAnsi"/>
          <w:b/>
          <w:color w:val="000000" w:themeColor="text1"/>
        </w:rPr>
        <w:t>#</w:t>
      </w:r>
      <w:r w:rsidR="0073597E">
        <w:rPr>
          <w:rFonts w:cstheme="minorHAnsi"/>
          <w:b/>
          <w:color w:val="000000" w:themeColor="text1"/>
        </w:rPr>
        <w:t>6</w:t>
      </w:r>
      <w:r w:rsidRPr="00856105">
        <w:rPr>
          <w:rFonts w:cstheme="minorHAnsi"/>
          <w:b/>
          <w:color w:val="000000" w:themeColor="text1"/>
        </w:rPr>
        <w:tab/>
      </w:r>
      <w:r w:rsidRPr="00856105">
        <w:rPr>
          <w:rFonts w:eastAsia="Times New Roman" w:cstheme="minorHAnsi"/>
          <w:b/>
          <w:color w:val="000000" w:themeColor="text1"/>
        </w:rPr>
        <w:t>Possible Answers</w:t>
      </w:r>
      <w:r w:rsidR="00FB5875" w:rsidRPr="00856105">
        <w:rPr>
          <w:rFonts w:eastAsia="Times New Roman" w:cstheme="minorHAnsi"/>
          <w:b/>
          <w:color w:val="000000" w:themeColor="text1"/>
        </w:rPr>
        <w:t xml:space="preserve">: </w:t>
      </w:r>
    </w:p>
    <w:p w14:paraId="0C95D7D3" w14:textId="77777777" w:rsidR="00FB5875" w:rsidRPr="00856105" w:rsidRDefault="00FB5875" w:rsidP="00FB5875">
      <w:pPr>
        <w:spacing w:after="0" w:line="240" w:lineRule="auto"/>
        <w:rPr>
          <w:rFonts w:eastAsia="Times New Roman" w:cstheme="minorHAnsi"/>
          <w:color w:val="000000" w:themeColor="text1"/>
        </w:rPr>
      </w:pPr>
    </w:p>
    <w:p w14:paraId="57E332D8" w14:textId="77777777" w:rsidR="00602452" w:rsidRDefault="00FB5875" w:rsidP="004C39AD">
      <w:pPr>
        <w:pStyle w:val="ListParagraph"/>
        <w:numPr>
          <w:ilvl w:val="0"/>
          <w:numId w:val="1"/>
        </w:numPr>
        <w:spacing w:after="0" w:line="240" w:lineRule="auto"/>
        <w:rPr>
          <w:rFonts w:eastAsia="Times New Roman" w:cstheme="minorHAnsi"/>
          <w:color w:val="000000" w:themeColor="text1"/>
        </w:rPr>
      </w:pPr>
      <w:r w:rsidRPr="00856105">
        <w:rPr>
          <w:rFonts w:eastAsia="Times New Roman" w:cstheme="minorHAnsi"/>
          <w:color w:val="000000" w:themeColor="text1"/>
        </w:rPr>
        <w:t>These three attributes address all possible relationships</w:t>
      </w:r>
      <w:r w:rsidR="00602452">
        <w:rPr>
          <w:rFonts w:eastAsia="Times New Roman" w:cstheme="minorHAnsi"/>
          <w:color w:val="000000" w:themeColor="text1"/>
        </w:rPr>
        <w:t>; a p</w:t>
      </w:r>
      <w:r w:rsidRPr="00856105">
        <w:rPr>
          <w:rFonts w:eastAsia="Times New Roman" w:cstheme="minorHAnsi"/>
          <w:color w:val="000000" w:themeColor="text1"/>
        </w:rPr>
        <w:t>erson’s interactions with</w:t>
      </w:r>
      <w:r w:rsidR="00294AFA" w:rsidRPr="00856105">
        <w:rPr>
          <w:rFonts w:eastAsia="Times New Roman" w:cstheme="minorHAnsi"/>
          <w:color w:val="000000" w:themeColor="text1"/>
        </w:rPr>
        <w:t>:</w:t>
      </w:r>
      <w:r w:rsidRPr="00856105">
        <w:rPr>
          <w:rFonts w:eastAsia="Times New Roman" w:cstheme="minorHAnsi"/>
          <w:color w:val="000000" w:themeColor="text1"/>
        </w:rPr>
        <w:t xml:space="preserve"> </w:t>
      </w:r>
    </w:p>
    <w:p w14:paraId="3B6D145A" w14:textId="77777777" w:rsidR="00602452" w:rsidRDefault="00294AFA" w:rsidP="00602452">
      <w:pPr>
        <w:pStyle w:val="ListParagraph"/>
        <w:numPr>
          <w:ilvl w:val="1"/>
          <w:numId w:val="1"/>
        </w:numPr>
        <w:spacing w:after="0" w:line="240" w:lineRule="auto"/>
        <w:rPr>
          <w:rFonts w:eastAsia="Times New Roman" w:cstheme="minorHAnsi"/>
          <w:color w:val="000000" w:themeColor="text1"/>
        </w:rPr>
      </w:pPr>
      <w:r w:rsidRPr="00856105">
        <w:rPr>
          <w:rFonts w:eastAsia="Times New Roman" w:cstheme="minorHAnsi"/>
          <w:color w:val="000000" w:themeColor="text1"/>
        </w:rPr>
        <w:t>H</w:t>
      </w:r>
      <w:r w:rsidR="00FB5875" w:rsidRPr="00856105">
        <w:rPr>
          <w:rFonts w:eastAsia="Times New Roman" w:cstheme="minorHAnsi"/>
          <w:color w:val="000000" w:themeColor="text1"/>
        </w:rPr>
        <w:t>imself</w:t>
      </w:r>
    </w:p>
    <w:p w14:paraId="4D61531B" w14:textId="77777777" w:rsidR="00602452" w:rsidRDefault="00FB5875" w:rsidP="00602452">
      <w:pPr>
        <w:pStyle w:val="ListParagraph"/>
        <w:numPr>
          <w:ilvl w:val="1"/>
          <w:numId w:val="1"/>
        </w:numPr>
        <w:spacing w:after="0" w:line="240" w:lineRule="auto"/>
        <w:rPr>
          <w:rFonts w:eastAsia="Times New Roman" w:cstheme="minorHAnsi"/>
          <w:color w:val="000000" w:themeColor="text1"/>
        </w:rPr>
      </w:pPr>
      <w:r w:rsidRPr="00856105">
        <w:rPr>
          <w:rFonts w:eastAsia="Times New Roman" w:cstheme="minorHAnsi"/>
          <w:color w:val="000000" w:themeColor="text1"/>
        </w:rPr>
        <w:t xml:space="preserve">God and </w:t>
      </w:r>
    </w:p>
    <w:p w14:paraId="6B856256" w14:textId="56EFECEE" w:rsidR="00FB5875" w:rsidRPr="00856105" w:rsidRDefault="00294AFA" w:rsidP="00602452">
      <w:pPr>
        <w:pStyle w:val="ListParagraph"/>
        <w:numPr>
          <w:ilvl w:val="1"/>
          <w:numId w:val="1"/>
        </w:numPr>
        <w:spacing w:after="0" w:line="240" w:lineRule="auto"/>
        <w:rPr>
          <w:rFonts w:eastAsia="Times New Roman" w:cstheme="minorHAnsi"/>
          <w:color w:val="000000" w:themeColor="text1"/>
        </w:rPr>
      </w:pPr>
      <w:r w:rsidRPr="00856105">
        <w:rPr>
          <w:rFonts w:eastAsia="Times New Roman" w:cstheme="minorHAnsi"/>
          <w:color w:val="000000" w:themeColor="text1"/>
        </w:rPr>
        <w:t>O</w:t>
      </w:r>
      <w:r w:rsidR="00FB5875" w:rsidRPr="00856105">
        <w:rPr>
          <w:rFonts w:eastAsia="Times New Roman" w:cstheme="minorHAnsi"/>
          <w:color w:val="000000" w:themeColor="text1"/>
        </w:rPr>
        <w:t>ther people.</w:t>
      </w:r>
    </w:p>
    <w:p w14:paraId="6EC27634" w14:textId="77777777" w:rsidR="00A2126E" w:rsidRDefault="00A2126E" w:rsidP="00FB5875">
      <w:pPr>
        <w:pStyle w:val="ListParagraph"/>
        <w:spacing w:after="0" w:line="240" w:lineRule="auto"/>
        <w:ind w:left="0"/>
        <w:rPr>
          <w:rFonts w:cstheme="minorHAnsi"/>
          <w:b/>
          <w:color w:val="000000" w:themeColor="text1"/>
        </w:rPr>
      </w:pPr>
    </w:p>
    <w:p w14:paraId="771A6F48" w14:textId="2A994800" w:rsidR="00FB5875" w:rsidRPr="00856105" w:rsidRDefault="00294AFA" w:rsidP="00A2126E">
      <w:pPr>
        <w:pStyle w:val="ListParagraph"/>
        <w:spacing w:after="0" w:line="240" w:lineRule="auto"/>
        <w:ind w:left="1440"/>
        <w:rPr>
          <w:rFonts w:eastAsia="Times New Roman" w:cstheme="minorHAnsi"/>
          <w:b/>
          <w:color w:val="000000" w:themeColor="text1"/>
        </w:rPr>
      </w:pPr>
      <w:r w:rsidRPr="00856105">
        <w:rPr>
          <w:rFonts w:cstheme="minorHAnsi"/>
          <w:b/>
          <w:color w:val="000000" w:themeColor="text1"/>
        </w:rPr>
        <w:t>Questions:</w:t>
      </w:r>
      <w:r w:rsidRPr="00856105">
        <w:rPr>
          <w:rFonts w:cstheme="minorHAnsi"/>
          <w:b/>
          <w:color w:val="000000" w:themeColor="text1"/>
        </w:rPr>
        <w:tab/>
      </w:r>
      <w:r w:rsidR="00FB5875" w:rsidRPr="00856105">
        <w:rPr>
          <w:rFonts w:eastAsia="Times New Roman" w:cstheme="minorHAnsi"/>
          <w:b/>
          <w:color w:val="000000" w:themeColor="text1"/>
        </w:rPr>
        <w:t>Which parts of the Mishnah express which relationship?</w:t>
      </w:r>
      <w:r w:rsidRPr="00856105">
        <w:rPr>
          <w:rFonts w:eastAsia="Times New Roman" w:cstheme="minorHAnsi"/>
          <w:b/>
          <w:color w:val="000000" w:themeColor="text1"/>
        </w:rPr>
        <w:t xml:space="preserve"> Why?</w:t>
      </w:r>
    </w:p>
    <w:p w14:paraId="4C2C08AE" w14:textId="293981AE" w:rsidR="00FB5875" w:rsidRPr="00856105" w:rsidRDefault="00294AFA" w:rsidP="00602452">
      <w:pPr>
        <w:pStyle w:val="ListParagraph"/>
        <w:spacing w:after="0" w:line="240" w:lineRule="auto"/>
        <w:ind w:left="2160" w:firstLine="720"/>
        <w:rPr>
          <w:rFonts w:eastAsia="Times New Roman" w:cstheme="minorHAnsi"/>
          <w:b/>
          <w:color w:val="000000" w:themeColor="text1"/>
        </w:rPr>
      </w:pPr>
      <w:r w:rsidRPr="00856105">
        <w:rPr>
          <w:rFonts w:eastAsia="Times New Roman" w:cstheme="minorHAnsi"/>
          <w:b/>
          <w:color w:val="000000" w:themeColor="text1"/>
        </w:rPr>
        <w:t>Elaborate on how these things affect the 3 relationships</w:t>
      </w:r>
      <w:r w:rsidR="00602452">
        <w:rPr>
          <w:rFonts w:eastAsia="Times New Roman" w:cstheme="minorHAnsi"/>
          <w:b/>
          <w:color w:val="000000" w:themeColor="text1"/>
        </w:rPr>
        <w:t>.</w:t>
      </w:r>
    </w:p>
    <w:p w14:paraId="2FE16CAC" w14:textId="3C8EE312" w:rsidR="00FB5875" w:rsidRPr="00856105" w:rsidRDefault="00FB5875" w:rsidP="00FB5875">
      <w:pPr>
        <w:spacing w:after="0" w:line="240" w:lineRule="auto"/>
        <w:rPr>
          <w:rFonts w:eastAsia="Times New Roman" w:cstheme="minorHAnsi"/>
          <w:color w:val="000000" w:themeColor="text1"/>
        </w:rPr>
      </w:pPr>
      <w:r w:rsidRPr="00856105">
        <w:rPr>
          <w:rFonts w:eastAsia="Times New Roman" w:cstheme="minorHAnsi"/>
          <w:color w:val="000000" w:themeColor="text1"/>
        </w:rPr>
        <w:t xml:space="preserve">      </w:t>
      </w:r>
      <w:r w:rsidRPr="00856105">
        <w:rPr>
          <w:rFonts w:eastAsia="Times New Roman" w:cstheme="minorHAnsi"/>
          <w:color w:val="000000" w:themeColor="text1"/>
        </w:rPr>
        <w:tab/>
      </w:r>
    </w:p>
    <w:p w14:paraId="4CED12A0" w14:textId="77777777" w:rsidR="00602452" w:rsidRDefault="00FB5875" w:rsidP="004C39AD">
      <w:pPr>
        <w:pStyle w:val="ListParagraph"/>
        <w:numPr>
          <w:ilvl w:val="0"/>
          <w:numId w:val="1"/>
        </w:numPr>
        <w:spacing w:after="0" w:line="240" w:lineRule="auto"/>
        <w:rPr>
          <w:rFonts w:eastAsia="Times New Roman" w:cstheme="minorHAnsi"/>
          <w:color w:val="000000" w:themeColor="text1"/>
        </w:rPr>
      </w:pPr>
      <w:r w:rsidRPr="004C39AD">
        <w:rPr>
          <w:rFonts w:eastAsia="Times New Roman" w:cstheme="minorHAnsi"/>
          <w:color w:val="000000" w:themeColor="text1"/>
        </w:rPr>
        <w:t xml:space="preserve"> These three attributes correspond to the three faculties of man</w:t>
      </w:r>
    </w:p>
    <w:p w14:paraId="0BEC3E96" w14:textId="77777777" w:rsidR="00602452" w:rsidRDefault="00FB5875" w:rsidP="00602452">
      <w:pPr>
        <w:pStyle w:val="ListParagraph"/>
        <w:numPr>
          <w:ilvl w:val="1"/>
          <w:numId w:val="1"/>
        </w:numPr>
        <w:spacing w:after="0" w:line="240" w:lineRule="auto"/>
        <w:rPr>
          <w:rFonts w:eastAsia="Times New Roman" w:cstheme="minorHAnsi"/>
          <w:color w:val="000000" w:themeColor="text1"/>
        </w:rPr>
      </w:pPr>
      <w:r w:rsidRPr="004C39AD">
        <w:rPr>
          <w:rFonts w:eastAsia="Times New Roman" w:cstheme="minorHAnsi"/>
          <w:color w:val="000000" w:themeColor="text1"/>
        </w:rPr>
        <w:t>Thought</w:t>
      </w:r>
    </w:p>
    <w:p w14:paraId="4849D3FD" w14:textId="77777777" w:rsidR="00602452" w:rsidRDefault="00FB5875" w:rsidP="00602452">
      <w:pPr>
        <w:pStyle w:val="ListParagraph"/>
        <w:numPr>
          <w:ilvl w:val="1"/>
          <w:numId w:val="1"/>
        </w:numPr>
        <w:spacing w:after="0" w:line="240" w:lineRule="auto"/>
        <w:rPr>
          <w:rFonts w:eastAsia="Times New Roman" w:cstheme="minorHAnsi"/>
          <w:color w:val="000000" w:themeColor="text1"/>
        </w:rPr>
      </w:pPr>
      <w:r w:rsidRPr="004C39AD">
        <w:rPr>
          <w:rFonts w:eastAsia="Times New Roman" w:cstheme="minorHAnsi"/>
          <w:color w:val="000000" w:themeColor="text1"/>
        </w:rPr>
        <w:t>Speech</w:t>
      </w:r>
    </w:p>
    <w:p w14:paraId="7612E251" w14:textId="4F1AC794" w:rsidR="00FB5875" w:rsidRDefault="00FB5875" w:rsidP="00602452">
      <w:pPr>
        <w:pStyle w:val="ListParagraph"/>
        <w:numPr>
          <w:ilvl w:val="1"/>
          <w:numId w:val="1"/>
        </w:numPr>
        <w:spacing w:after="0" w:line="240" w:lineRule="auto"/>
        <w:rPr>
          <w:rFonts w:eastAsia="Times New Roman" w:cstheme="minorHAnsi"/>
          <w:color w:val="000000" w:themeColor="text1"/>
        </w:rPr>
      </w:pPr>
      <w:r w:rsidRPr="004C39AD">
        <w:rPr>
          <w:rFonts w:eastAsia="Times New Roman" w:cstheme="minorHAnsi"/>
          <w:color w:val="000000" w:themeColor="text1"/>
        </w:rPr>
        <w:t>Action</w:t>
      </w:r>
    </w:p>
    <w:p w14:paraId="5167676F" w14:textId="77777777" w:rsidR="00602452" w:rsidRPr="004C39AD" w:rsidRDefault="00602452" w:rsidP="00602452">
      <w:pPr>
        <w:pStyle w:val="ListParagraph"/>
        <w:spacing w:after="0" w:line="240" w:lineRule="auto"/>
        <w:rPr>
          <w:rFonts w:eastAsia="Times New Roman" w:cstheme="minorHAnsi"/>
          <w:color w:val="000000" w:themeColor="text1"/>
        </w:rPr>
      </w:pPr>
    </w:p>
    <w:p w14:paraId="4D81237A" w14:textId="710CD52D" w:rsidR="00FB5875" w:rsidRPr="00856105" w:rsidRDefault="00294AFA" w:rsidP="00A2126E">
      <w:pPr>
        <w:spacing w:after="0" w:line="240" w:lineRule="auto"/>
        <w:ind w:left="1440"/>
        <w:rPr>
          <w:rFonts w:eastAsia="Times New Roman" w:cstheme="minorHAnsi"/>
          <w:b/>
          <w:color w:val="000000" w:themeColor="text1"/>
        </w:rPr>
      </w:pPr>
      <w:r w:rsidRPr="00856105">
        <w:rPr>
          <w:rFonts w:cstheme="minorHAnsi"/>
          <w:b/>
          <w:color w:val="000000" w:themeColor="text1"/>
        </w:rPr>
        <w:t>Questions:</w:t>
      </w:r>
      <w:r w:rsidR="00602452">
        <w:rPr>
          <w:rFonts w:cstheme="minorHAnsi"/>
          <w:b/>
          <w:color w:val="000000" w:themeColor="text1"/>
        </w:rPr>
        <w:tab/>
      </w:r>
      <w:r w:rsidR="00FB5875" w:rsidRPr="00856105">
        <w:rPr>
          <w:rFonts w:eastAsia="Times New Roman" w:cstheme="minorHAnsi"/>
          <w:b/>
          <w:color w:val="000000" w:themeColor="text1"/>
        </w:rPr>
        <w:t>Which parts of the Mishnah express which faculty of man?</w:t>
      </w:r>
      <w:r w:rsidRPr="00856105">
        <w:rPr>
          <w:rFonts w:eastAsia="Times New Roman" w:cstheme="minorHAnsi"/>
          <w:b/>
          <w:color w:val="000000" w:themeColor="text1"/>
        </w:rPr>
        <w:t xml:space="preserve"> Why?</w:t>
      </w:r>
    </w:p>
    <w:p w14:paraId="5C450D48" w14:textId="0374FCFA" w:rsidR="00FB5875" w:rsidRPr="00856105" w:rsidRDefault="00294AFA" w:rsidP="00602452">
      <w:pPr>
        <w:spacing w:after="0" w:line="240" w:lineRule="auto"/>
        <w:ind w:left="2160" w:firstLine="720"/>
        <w:rPr>
          <w:rFonts w:eastAsia="Times New Roman" w:cstheme="minorHAnsi"/>
          <w:color w:val="000000" w:themeColor="text1"/>
        </w:rPr>
      </w:pPr>
      <w:r w:rsidRPr="00856105">
        <w:rPr>
          <w:rFonts w:eastAsia="Times New Roman" w:cstheme="minorHAnsi"/>
          <w:b/>
          <w:color w:val="000000" w:themeColor="text1"/>
        </w:rPr>
        <w:t>Elaborate on how these things affect the 3 faculties of man</w:t>
      </w:r>
      <w:r w:rsidR="00602452">
        <w:rPr>
          <w:rFonts w:eastAsia="Times New Roman" w:cstheme="minorHAnsi"/>
          <w:b/>
          <w:color w:val="000000" w:themeColor="text1"/>
        </w:rPr>
        <w:t>.</w:t>
      </w:r>
    </w:p>
    <w:p w14:paraId="2B81BE39" w14:textId="77777777" w:rsidR="00294AFA" w:rsidRPr="00856105" w:rsidRDefault="00294AFA" w:rsidP="00FB5875">
      <w:pPr>
        <w:spacing w:after="0" w:line="240" w:lineRule="auto"/>
        <w:rPr>
          <w:rFonts w:eastAsia="Times New Roman" w:cstheme="minorHAnsi"/>
          <w:color w:val="000000" w:themeColor="text1"/>
        </w:rPr>
      </w:pPr>
    </w:p>
    <w:p w14:paraId="063D29F0" w14:textId="77777777" w:rsidR="00602452" w:rsidRDefault="00FB5875" w:rsidP="004C39AD">
      <w:pPr>
        <w:pStyle w:val="ListParagraph"/>
        <w:numPr>
          <w:ilvl w:val="0"/>
          <w:numId w:val="1"/>
        </w:numPr>
        <w:spacing w:after="0" w:line="240" w:lineRule="auto"/>
        <w:rPr>
          <w:rFonts w:eastAsia="Times New Roman" w:cstheme="minorHAnsi"/>
          <w:color w:val="000000" w:themeColor="text1"/>
        </w:rPr>
      </w:pPr>
      <w:r w:rsidRPr="004C39AD">
        <w:rPr>
          <w:rFonts w:eastAsia="Times New Roman" w:cstheme="minorHAnsi"/>
          <w:color w:val="000000" w:themeColor="text1"/>
        </w:rPr>
        <w:t xml:space="preserve"> </w:t>
      </w:r>
      <w:r w:rsidR="00602452">
        <w:rPr>
          <w:rFonts w:eastAsia="Times New Roman" w:cstheme="minorHAnsi"/>
          <w:color w:val="000000" w:themeColor="text1"/>
        </w:rPr>
        <w:t>The three attributes refer to</w:t>
      </w:r>
    </w:p>
    <w:p w14:paraId="7555F13C" w14:textId="77777777" w:rsidR="00602452" w:rsidRDefault="00FB5875" w:rsidP="00602452">
      <w:pPr>
        <w:pStyle w:val="ListParagraph"/>
        <w:numPr>
          <w:ilvl w:val="1"/>
          <w:numId w:val="1"/>
        </w:numPr>
        <w:spacing w:after="0" w:line="240" w:lineRule="auto"/>
        <w:rPr>
          <w:rFonts w:eastAsia="Times New Roman" w:cstheme="minorHAnsi"/>
          <w:color w:val="000000" w:themeColor="text1"/>
        </w:rPr>
      </w:pPr>
      <w:r w:rsidRPr="004C39AD">
        <w:rPr>
          <w:rFonts w:eastAsia="Times New Roman" w:cstheme="minorHAnsi"/>
          <w:color w:val="000000" w:themeColor="text1"/>
        </w:rPr>
        <w:t>Thought</w:t>
      </w:r>
    </w:p>
    <w:p w14:paraId="3728BC62" w14:textId="77777777" w:rsidR="00602452" w:rsidRDefault="00FB5875" w:rsidP="00602452">
      <w:pPr>
        <w:pStyle w:val="ListParagraph"/>
        <w:numPr>
          <w:ilvl w:val="1"/>
          <w:numId w:val="1"/>
        </w:numPr>
        <w:spacing w:after="0" w:line="240" w:lineRule="auto"/>
        <w:rPr>
          <w:rFonts w:eastAsia="Times New Roman" w:cstheme="minorHAnsi"/>
          <w:color w:val="000000" w:themeColor="text1"/>
        </w:rPr>
      </w:pPr>
      <w:r w:rsidRPr="004C39AD">
        <w:rPr>
          <w:rFonts w:eastAsia="Times New Roman" w:cstheme="minorHAnsi"/>
          <w:color w:val="000000" w:themeColor="text1"/>
        </w:rPr>
        <w:t>Emotions</w:t>
      </w:r>
    </w:p>
    <w:p w14:paraId="2DEBFC5D" w14:textId="77777777" w:rsidR="00602452" w:rsidRDefault="00FB5875" w:rsidP="00602452">
      <w:pPr>
        <w:pStyle w:val="ListParagraph"/>
        <w:numPr>
          <w:ilvl w:val="1"/>
          <w:numId w:val="1"/>
        </w:numPr>
        <w:spacing w:after="0" w:line="240" w:lineRule="auto"/>
        <w:rPr>
          <w:rFonts w:eastAsia="Times New Roman" w:cstheme="minorHAnsi"/>
          <w:color w:val="000000" w:themeColor="text1"/>
        </w:rPr>
      </w:pPr>
      <w:r w:rsidRPr="004C39AD">
        <w:rPr>
          <w:rFonts w:eastAsia="Times New Roman" w:cstheme="minorHAnsi"/>
          <w:color w:val="000000" w:themeColor="text1"/>
        </w:rPr>
        <w:t xml:space="preserve">Actions </w:t>
      </w:r>
    </w:p>
    <w:p w14:paraId="39B7250A" w14:textId="77777777" w:rsidR="00602452" w:rsidRDefault="00602452" w:rsidP="00602452">
      <w:pPr>
        <w:pStyle w:val="ListParagraph"/>
        <w:spacing w:after="0" w:line="240" w:lineRule="auto"/>
        <w:ind w:left="1440"/>
        <w:rPr>
          <w:rFonts w:eastAsia="Times New Roman" w:cstheme="minorHAnsi"/>
          <w:color w:val="000000" w:themeColor="text1"/>
        </w:rPr>
      </w:pPr>
    </w:p>
    <w:p w14:paraId="3007B3E4" w14:textId="77777777" w:rsidR="00602452" w:rsidRDefault="00FB5875" w:rsidP="00602452">
      <w:pPr>
        <w:pStyle w:val="ListParagraph"/>
        <w:spacing w:after="0" w:line="240" w:lineRule="auto"/>
        <w:ind w:left="1440"/>
        <w:rPr>
          <w:rFonts w:eastAsia="Times New Roman" w:cstheme="minorHAnsi"/>
          <w:color w:val="000000" w:themeColor="text1"/>
        </w:rPr>
      </w:pPr>
      <w:r w:rsidRPr="004C39AD">
        <w:rPr>
          <w:rFonts w:eastAsia="Times New Roman" w:cstheme="minorHAnsi"/>
          <w:color w:val="000000" w:themeColor="text1"/>
        </w:rPr>
        <w:t xml:space="preserve">or </w:t>
      </w:r>
    </w:p>
    <w:p w14:paraId="21046B85" w14:textId="77777777" w:rsidR="00602452" w:rsidRDefault="00FB5875" w:rsidP="00602452">
      <w:pPr>
        <w:pStyle w:val="ListParagraph"/>
        <w:numPr>
          <w:ilvl w:val="0"/>
          <w:numId w:val="4"/>
        </w:numPr>
        <w:spacing w:after="0" w:line="240" w:lineRule="auto"/>
        <w:rPr>
          <w:rFonts w:eastAsia="Times New Roman" w:cstheme="minorHAnsi"/>
          <w:color w:val="000000" w:themeColor="text1"/>
        </w:rPr>
      </w:pPr>
      <w:r w:rsidRPr="004C39AD">
        <w:rPr>
          <w:rFonts w:eastAsia="Times New Roman" w:cstheme="minorHAnsi"/>
          <w:color w:val="000000" w:themeColor="text1"/>
        </w:rPr>
        <w:t>IQ - Mental Intelligence</w:t>
      </w:r>
    </w:p>
    <w:p w14:paraId="38C247BA" w14:textId="77777777" w:rsidR="00602452" w:rsidRDefault="00FB5875" w:rsidP="00602452">
      <w:pPr>
        <w:pStyle w:val="ListParagraph"/>
        <w:numPr>
          <w:ilvl w:val="0"/>
          <w:numId w:val="4"/>
        </w:numPr>
        <w:spacing w:after="0" w:line="240" w:lineRule="auto"/>
        <w:rPr>
          <w:rFonts w:eastAsia="Times New Roman" w:cstheme="minorHAnsi"/>
          <w:color w:val="000000" w:themeColor="text1"/>
        </w:rPr>
      </w:pPr>
      <w:r w:rsidRPr="004C39AD">
        <w:rPr>
          <w:rFonts w:eastAsia="Times New Roman" w:cstheme="minorHAnsi"/>
          <w:color w:val="000000" w:themeColor="text1"/>
        </w:rPr>
        <w:t>EQ – Emotional Intelligence</w:t>
      </w:r>
    </w:p>
    <w:p w14:paraId="164B1C15" w14:textId="75C59A6D" w:rsidR="00FB5875" w:rsidRPr="004C39AD" w:rsidRDefault="00FB5875" w:rsidP="00602452">
      <w:pPr>
        <w:pStyle w:val="ListParagraph"/>
        <w:numPr>
          <w:ilvl w:val="0"/>
          <w:numId w:val="4"/>
        </w:numPr>
        <w:spacing w:after="0" w:line="240" w:lineRule="auto"/>
        <w:rPr>
          <w:rFonts w:eastAsia="Times New Roman" w:cstheme="minorHAnsi"/>
          <w:color w:val="000000" w:themeColor="text1"/>
        </w:rPr>
      </w:pPr>
      <w:r w:rsidRPr="004C39AD">
        <w:rPr>
          <w:rFonts w:eastAsia="Times New Roman" w:cstheme="minorHAnsi"/>
          <w:color w:val="000000" w:themeColor="text1"/>
        </w:rPr>
        <w:t>PQ – Physical Intelligence.</w:t>
      </w:r>
    </w:p>
    <w:p w14:paraId="7A139BAE" w14:textId="77777777" w:rsidR="00602452" w:rsidRDefault="00602452" w:rsidP="00A2126E">
      <w:pPr>
        <w:spacing w:after="0" w:line="240" w:lineRule="auto"/>
        <w:ind w:left="1440"/>
        <w:rPr>
          <w:rFonts w:cstheme="minorHAnsi"/>
          <w:b/>
          <w:color w:val="000000" w:themeColor="text1"/>
        </w:rPr>
      </w:pPr>
    </w:p>
    <w:p w14:paraId="5A810421" w14:textId="39EC312C" w:rsidR="00FB5875" w:rsidRPr="00856105" w:rsidRDefault="00294AFA" w:rsidP="00602452">
      <w:pPr>
        <w:spacing w:after="0" w:line="240" w:lineRule="auto"/>
        <w:ind w:left="1440"/>
        <w:rPr>
          <w:rFonts w:eastAsia="Times New Roman" w:cstheme="minorHAnsi"/>
          <w:b/>
          <w:color w:val="000000" w:themeColor="text1"/>
        </w:rPr>
      </w:pPr>
      <w:r w:rsidRPr="00856105">
        <w:rPr>
          <w:rFonts w:cstheme="minorHAnsi"/>
          <w:b/>
          <w:color w:val="000000" w:themeColor="text1"/>
        </w:rPr>
        <w:t>Questions:</w:t>
      </w:r>
      <w:r w:rsidR="00602452">
        <w:rPr>
          <w:rFonts w:cstheme="minorHAnsi"/>
          <w:b/>
          <w:color w:val="000000" w:themeColor="text1"/>
        </w:rPr>
        <w:tab/>
      </w:r>
      <w:r w:rsidR="00FB5875" w:rsidRPr="00856105">
        <w:rPr>
          <w:rFonts w:eastAsia="Times New Roman" w:cstheme="minorHAnsi"/>
          <w:b/>
          <w:color w:val="000000" w:themeColor="text1"/>
        </w:rPr>
        <w:t xml:space="preserve">Which parts of the Mishnah express which </w:t>
      </w:r>
      <w:r w:rsidRPr="00856105">
        <w:rPr>
          <w:rFonts w:eastAsia="Times New Roman" w:cstheme="minorHAnsi"/>
          <w:b/>
          <w:color w:val="000000" w:themeColor="text1"/>
        </w:rPr>
        <w:t>Intelligence? Why?</w:t>
      </w:r>
    </w:p>
    <w:p w14:paraId="62781D7E" w14:textId="76BD39DC" w:rsidR="00FB5875" w:rsidRDefault="00294AFA" w:rsidP="00602452">
      <w:pPr>
        <w:pStyle w:val="ListParagraph"/>
        <w:spacing w:after="0" w:line="240" w:lineRule="auto"/>
        <w:ind w:left="2160" w:firstLine="720"/>
        <w:rPr>
          <w:rFonts w:eastAsia="Times New Roman" w:cstheme="minorHAnsi"/>
          <w:b/>
          <w:color w:val="000000" w:themeColor="text1"/>
        </w:rPr>
      </w:pPr>
      <w:r w:rsidRPr="00856105">
        <w:rPr>
          <w:rFonts w:eastAsia="Times New Roman" w:cstheme="minorHAnsi"/>
          <w:b/>
          <w:color w:val="000000" w:themeColor="text1"/>
        </w:rPr>
        <w:t>Elaborate on how these things affect the 3 Qs</w:t>
      </w:r>
      <w:r w:rsidR="00602452">
        <w:rPr>
          <w:rFonts w:eastAsia="Times New Roman" w:cstheme="minorHAnsi"/>
          <w:b/>
          <w:color w:val="000000" w:themeColor="text1"/>
        </w:rPr>
        <w:t>.</w:t>
      </w:r>
    </w:p>
    <w:p w14:paraId="5461B0DF" w14:textId="77777777" w:rsidR="00DC3103" w:rsidRPr="00856105" w:rsidRDefault="00DC3103" w:rsidP="00602452">
      <w:pPr>
        <w:pStyle w:val="ListParagraph"/>
        <w:spacing w:after="0" w:line="240" w:lineRule="auto"/>
        <w:ind w:left="2160" w:firstLine="720"/>
        <w:rPr>
          <w:rFonts w:eastAsia="Times New Roman" w:cstheme="minorHAnsi"/>
          <w:b/>
          <w:color w:val="000000" w:themeColor="text1"/>
        </w:rPr>
      </w:pPr>
    </w:p>
    <w:p w14:paraId="015D082C" w14:textId="77777777" w:rsidR="00DC3103" w:rsidRPr="00DC3103" w:rsidRDefault="00602452" w:rsidP="00DC3103">
      <w:pPr>
        <w:pStyle w:val="ListParagraph"/>
        <w:numPr>
          <w:ilvl w:val="0"/>
          <w:numId w:val="1"/>
        </w:numPr>
        <w:spacing w:after="0" w:line="240" w:lineRule="auto"/>
        <w:rPr>
          <w:rFonts w:eastAsia="Times New Roman" w:cstheme="minorHAnsi"/>
        </w:rPr>
      </w:pPr>
      <w:r w:rsidRPr="00856105">
        <w:rPr>
          <w:rFonts w:eastAsia="Times New Roman" w:cstheme="minorHAnsi"/>
          <w:bCs/>
          <w:color w:val="000000"/>
        </w:rPr>
        <w:t>The three</w:t>
      </w:r>
      <w:r w:rsidRPr="00856105">
        <w:rPr>
          <w:rFonts w:eastAsia="Times New Roman" w:cstheme="minorHAnsi"/>
          <w:b/>
          <w:bCs/>
          <w:color w:val="000000"/>
        </w:rPr>
        <w:t xml:space="preserve"> </w:t>
      </w:r>
      <w:r w:rsidRPr="00856105">
        <w:rPr>
          <w:rFonts w:eastAsia="Times New Roman" w:cstheme="minorHAnsi"/>
          <w:color w:val="000000"/>
        </w:rPr>
        <w:t xml:space="preserve">forefathers of Jews: </w:t>
      </w:r>
      <w:r>
        <w:rPr>
          <w:rFonts w:eastAsia="Times New Roman" w:cstheme="minorHAnsi"/>
          <w:color w:val="000000"/>
        </w:rPr>
        <w:t xml:space="preserve">(a) </w:t>
      </w:r>
      <w:r w:rsidRPr="00856105">
        <w:rPr>
          <w:rFonts w:eastAsia="Times New Roman" w:cstheme="minorHAnsi"/>
          <w:color w:val="000000"/>
        </w:rPr>
        <w:t xml:space="preserve">Abraham, </w:t>
      </w:r>
      <w:r>
        <w:rPr>
          <w:rFonts w:eastAsia="Times New Roman" w:cstheme="minorHAnsi"/>
          <w:color w:val="000000"/>
        </w:rPr>
        <w:t xml:space="preserve">(b) </w:t>
      </w:r>
      <w:r w:rsidRPr="00856105">
        <w:rPr>
          <w:rFonts w:eastAsia="Times New Roman" w:cstheme="minorHAnsi"/>
          <w:color w:val="000000"/>
        </w:rPr>
        <w:t xml:space="preserve">Isaac, </w:t>
      </w:r>
      <w:r>
        <w:rPr>
          <w:rFonts w:eastAsia="Times New Roman" w:cstheme="minorHAnsi"/>
          <w:color w:val="000000"/>
        </w:rPr>
        <w:t xml:space="preserve">(c) </w:t>
      </w:r>
      <w:r w:rsidRPr="00856105">
        <w:rPr>
          <w:rFonts w:eastAsia="Times New Roman" w:cstheme="minorHAnsi"/>
          <w:color w:val="000000"/>
        </w:rPr>
        <w:t>Jacob.</w:t>
      </w:r>
      <w:r>
        <w:rPr>
          <w:rFonts w:eastAsia="Times New Roman" w:cstheme="minorHAnsi"/>
          <w:color w:val="000000"/>
        </w:rPr>
        <w:t xml:space="preserve"> </w:t>
      </w:r>
    </w:p>
    <w:p w14:paraId="328DB966" w14:textId="77777777" w:rsidR="00DC3103" w:rsidRDefault="00602452" w:rsidP="00DC6CD4">
      <w:pPr>
        <w:pStyle w:val="ListParagraph"/>
        <w:numPr>
          <w:ilvl w:val="1"/>
          <w:numId w:val="1"/>
        </w:numPr>
        <w:spacing w:after="0" w:line="240" w:lineRule="auto"/>
        <w:rPr>
          <w:rFonts w:eastAsia="Times New Roman" w:cstheme="minorHAnsi"/>
          <w:color w:val="000000"/>
        </w:rPr>
      </w:pPr>
      <w:r w:rsidRPr="00DC3103">
        <w:rPr>
          <w:rFonts w:eastAsia="Times New Roman" w:cstheme="minorHAnsi"/>
          <w:color w:val="000000"/>
        </w:rPr>
        <w:t xml:space="preserve">Abraham demonstrated unparalleled acts of kindness.  He kept an open home and </w:t>
      </w:r>
      <w:proofErr w:type="gramStart"/>
      <w:r w:rsidRPr="00DC3103">
        <w:rPr>
          <w:rFonts w:eastAsia="Times New Roman" w:cstheme="minorHAnsi"/>
          <w:color w:val="000000"/>
        </w:rPr>
        <w:t>actually ran</w:t>
      </w:r>
      <w:proofErr w:type="gramEnd"/>
      <w:r w:rsidRPr="00DC3103">
        <w:rPr>
          <w:rFonts w:eastAsia="Times New Roman" w:cstheme="minorHAnsi"/>
          <w:color w:val="000000"/>
        </w:rPr>
        <w:t xml:space="preserve"> to do goodness (see example in Genesis 18:1). </w:t>
      </w:r>
    </w:p>
    <w:p w14:paraId="289CAEC9" w14:textId="77777777" w:rsidR="00DC3103" w:rsidRPr="00DC3103" w:rsidRDefault="00602452" w:rsidP="00DC6CD4">
      <w:pPr>
        <w:pStyle w:val="ListParagraph"/>
        <w:numPr>
          <w:ilvl w:val="1"/>
          <w:numId w:val="1"/>
        </w:numPr>
        <w:spacing w:after="0" w:line="240" w:lineRule="auto"/>
        <w:rPr>
          <w:rFonts w:eastAsia="Times New Roman" w:cstheme="minorHAnsi"/>
        </w:rPr>
      </w:pPr>
      <w:r w:rsidRPr="00DC3103">
        <w:rPr>
          <w:rFonts w:eastAsia="Times New Roman" w:cstheme="minorHAnsi"/>
          <w:color w:val="000000"/>
        </w:rPr>
        <w:t>Isaac represented service – he was ready to offer himself as a sacrifice to God, and he spoke with God through prayer (Genesis 24:63).  </w:t>
      </w:r>
    </w:p>
    <w:p w14:paraId="4D0EB8B0" w14:textId="41490048" w:rsidR="00602452" w:rsidRPr="00DC3103" w:rsidRDefault="00602452" w:rsidP="00DC6CD4">
      <w:pPr>
        <w:pStyle w:val="ListParagraph"/>
        <w:numPr>
          <w:ilvl w:val="1"/>
          <w:numId w:val="1"/>
        </w:numPr>
        <w:spacing w:after="0" w:line="240" w:lineRule="auto"/>
        <w:rPr>
          <w:rFonts w:eastAsia="Times New Roman" w:cstheme="minorHAnsi"/>
        </w:rPr>
      </w:pPr>
      <w:r w:rsidRPr="00DC3103">
        <w:rPr>
          <w:rFonts w:eastAsia="Times New Roman" w:cstheme="minorHAnsi"/>
          <w:color w:val="000000"/>
        </w:rPr>
        <w:t xml:space="preserve">Jacob represents Torah – the Torah calls him </w:t>
      </w:r>
      <w:r w:rsidRPr="00DC3103">
        <w:rPr>
          <w:rFonts w:eastAsia="Times New Roman" w:cstheme="minorHAnsi"/>
          <w:i/>
          <w:iCs/>
          <w:color w:val="000000"/>
        </w:rPr>
        <w:t xml:space="preserve">A man of simplicity and wholesomeness abiding in tents </w:t>
      </w:r>
      <w:r w:rsidRPr="00DC3103">
        <w:rPr>
          <w:rFonts w:eastAsia="Times New Roman" w:cstheme="minorHAnsi"/>
          <w:color w:val="000000"/>
        </w:rPr>
        <w:t>– (</w:t>
      </w:r>
      <w:proofErr w:type="spellStart"/>
      <w:r w:rsidRPr="00DC3103">
        <w:rPr>
          <w:rFonts w:eastAsia="Times New Roman" w:cstheme="minorHAnsi"/>
          <w:color w:val="000000"/>
        </w:rPr>
        <w:t>Bereishis</w:t>
      </w:r>
      <w:proofErr w:type="spellEnd"/>
      <w:r w:rsidRPr="00DC3103">
        <w:rPr>
          <w:rFonts w:eastAsia="Times New Roman" w:cstheme="minorHAnsi"/>
          <w:color w:val="000000"/>
        </w:rPr>
        <w:t xml:space="preserve"> 25:27) alluding to his constant Torah study (</w:t>
      </w:r>
      <w:proofErr w:type="spellStart"/>
      <w:r w:rsidRPr="00DC3103">
        <w:rPr>
          <w:rFonts w:eastAsia="Times New Roman" w:cstheme="minorHAnsi"/>
          <w:color w:val="000000"/>
        </w:rPr>
        <w:t>Rashi</w:t>
      </w:r>
      <w:proofErr w:type="spellEnd"/>
      <w:r w:rsidRPr="00DC3103">
        <w:rPr>
          <w:rFonts w:eastAsia="Times New Roman" w:cstheme="minorHAnsi"/>
          <w:color w:val="000000"/>
        </w:rPr>
        <w:t xml:space="preserve"> 28:11).</w:t>
      </w:r>
    </w:p>
    <w:p w14:paraId="23047A16" w14:textId="7DCC64CC" w:rsidR="005B6038" w:rsidRPr="00856105" w:rsidRDefault="005B6038" w:rsidP="00FB5875">
      <w:pPr>
        <w:pStyle w:val="ListParagraph"/>
        <w:spacing w:after="0" w:line="240" w:lineRule="auto"/>
        <w:ind w:left="0"/>
        <w:rPr>
          <w:rFonts w:eastAsia="Times New Roman" w:cstheme="minorHAnsi"/>
          <w:b/>
          <w:color w:val="000000" w:themeColor="text1"/>
        </w:rPr>
      </w:pPr>
    </w:p>
    <w:p w14:paraId="010867F2" w14:textId="0E87622B" w:rsidR="00602452" w:rsidRDefault="00602452" w:rsidP="005B6038">
      <w:pPr>
        <w:pStyle w:val="BodyText"/>
        <w:rPr>
          <w:rFonts w:asciiTheme="minorHAnsi" w:hAnsiTheme="minorHAnsi" w:cstheme="minorHAnsi"/>
          <w:b/>
          <w:color w:val="000000" w:themeColor="text1"/>
          <w:sz w:val="22"/>
          <w:szCs w:val="22"/>
        </w:rPr>
      </w:pPr>
    </w:p>
    <w:p w14:paraId="7ACDC4F0" w14:textId="77777777" w:rsidR="00FA534F" w:rsidRDefault="00FA534F" w:rsidP="005B6038">
      <w:pPr>
        <w:pStyle w:val="BodyText"/>
        <w:rPr>
          <w:rFonts w:asciiTheme="minorHAnsi" w:hAnsiTheme="minorHAnsi" w:cstheme="minorHAnsi"/>
          <w:b/>
          <w:color w:val="000000" w:themeColor="text1"/>
          <w:sz w:val="22"/>
          <w:szCs w:val="22"/>
        </w:rPr>
      </w:pPr>
    </w:p>
    <w:p w14:paraId="6D7C0534" w14:textId="77777777" w:rsidR="00602452" w:rsidRDefault="00602452" w:rsidP="005B6038">
      <w:pPr>
        <w:pStyle w:val="BodyText"/>
        <w:rPr>
          <w:rFonts w:asciiTheme="minorHAnsi" w:hAnsiTheme="minorHAnsi" w:cstheme="minorHAnsi"/>
          <w:b/>
          <w:color w:val="000000" w:themeColor="text1"/>
          <w:sz w:val="22"/>
          <w:szCs w:val="22"/>
        </w:rPr>
      </w:pPr>
    </w:p>
    <w:p w14:paraId="5087ED8E" w14:textId="1D9A45B9" w:rsidR="00841C42" w:rsidRPr="00856105" w:rsidRDefault="005B6038" w:rsidP="00DC3103">
      <w:pPr>
        <w:pStyle w:val="BodyText"/>
        <w:rPr>
          <w:rFonts w:cstheme="minorHAnsi"/>
          <w:color w:val="000000" w:themeColor="text1"/>
        </w:rPr>
      </w:pPr>
      <w:r w:rsidRPr="00856105">
        <w:rPr>
          <w:rFonts w:asciiTheme="minorHAnsi" w:hAnsiTheme="minorHAnsi" w:cstheme="minorHAnsi"/>
          <w:b/>
          <w:color w:val="000000" w:themeColor="text1"/>
          <w:sz w:val="22"/>
          <w:szCs w:val="22"/>
        </w:rPr>
        <w:t>#</w:t>
      </w:r>
      <w:r w:rsidR="0073597E">
        <w:rPr>
          <w:rFonts w:asciiTheme="minorHAnsi" w:hAnsiTheme="minorHAnsi" w:cstheme="minorHAnsi"/>
          <w:b/>
          <w:color w:val="000000" w:themeColor="text1"/>
          <w:sz w:val="22"/>
          <w:szCs w:val="22"/>
        </w:rPr>
        <w:t>7</w:t>
      </w:r>
      <w:r w:rsidRPr="00856105">
        <w:rPr>
          <w:rFonts w:asciiTheme="minorHAnsi" w:hAnsiTheme="minorHAnsi" w:cstheme="minorHAnsi"/>
          <w:b/>
          <w:color w:val="000000" w:themeColor="text1"/>
          <w:sz w:val="22"/>
          <w:szCs w:val="22"/>
        </w:rPr>
        <w:tab/>
        <w:t>Question:</w:t>
      </w:r>
      <w:r w:rsidRPr="00856105">
        <w:rPr>
          <w:rFonts w:asciiTheme="minorHAnsi" w:hAnsiTheme="minorHAnsi" w:cstheme="minorHAnsi"/>
          <w:b/>
          <w:color w:val="000000" w:themeColor="text1"/>
          <w:sz w:val="22"/>
          <w:szCs w:val="22"/>
        </w:rPr>
        <w:tab/>
      </w:r>
      <w:r w:rsidRPr="00856105">
        <w:rPr>
          <w:rFonts w:asciiTheme="minorHAnsi" w:hAnsiTheme="minorHAnsi" w:cstheme="minorHAnsi"/>
          <w:b/>
          <w:color w:val="000000" w:themeColor="text1"/>
          <w:sz w:val="22"/>
          <w:szCs w:val="22"/>
          <w:shd w:val="clear" w:color="auto" w:fill="FFFFFF"/>
        </w:rPr>
        <w:t>How would you apply these concepts and your findings to your own life and personality?</w:t>
      </w:r>
    </w:p>
    <w:sectPr w:rsidR="00841C42" w:rsidRPr="0085610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B610A" w14:textId="77777777" w:rsidR="00872CAA" w:rsidRDefault="00872CAA" w:rsidP="000C2BD3">
      <w:pPr>
        <w:spacing w:after="0" w:line="240" w:lineRule="auto"/>
      </w:pPr>
      <w:r>
        <w:separator/>
      </w:r>
    </w:p>
  </w:endnote>
  <w:endnote w:type="continuationSeparator" w:id="0">
    <w:p w14:paraId="047D98F3" w14:textId="77777777" w:rsidR="00872CAA" w:rsidRDefault="00872CAA" w:rsidP="000C2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873702"/>
      <w:docPartObj>
        <w:docPartGallery w:val="Page Numbers (Bottom of Page)"/>
        <w:docPartUnique/>
      </w:docPartObj>
    </w:sdtPr>
    <w:sdtEndPr>
      <w:rPr>
        <w:noProof/>
      </w:rPr>
    </w:sdtEndPr>
    <w:sdtContent>
      <w:p w14:paraId="4205A793" w14:textId="440BD0C1" w:rsidR="007C5A6F" w:rsidRDefault="007C5A6F">
        <w:pPr>
          <w:pStyle w:val="Footer"/>
          <w:jc w:val="center"/>
        </w:pPr>
        <w:r>
          <w:fldChar w:fldCharType="begin"/>
        </w:r>
        <w:r>
          <w:instrText xml:space="preserve"> PAGE   \* MERGEFORMAT </w:instrText>
        </w:r>
        <w:r>
          <w:fldChar w:fldCharType="separate"/>
        </w:r>
        <w:r w:rsidR="00D17457">
          <w:rPr>
            <w:noProof/>
          </w:rPr>
          <w:t>1</w:t>
        </w:r>
        <w:r>
          <w:rPr>
            <w:noProof/>
          </w:rPr>
          <w:fldChar w:fldCharType="end"/>
        </w:r>
      </w:p>
    </w:sdtContent>
  </w:sdt>
  <w:p w14:paraId="0647E3BF" w14:textId="77777777" w:rsidR="007C5A6F" w:rsidRDefault="007C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0C448" w14:textId="77777777" w:rsidR="00872CAA" w:rsidRDefault="00872CAA" w:rsidP="000C2BD3">
      <w:pPr>
        <w:spacing w:after="0" w:line="240" w:lineRule="auto"/>
      </w:pPr>
      <w:r>
        <w:separator/>
      </w:r>
    </w:p>
  </w:footnote>
  <w:footnote w:type="continuationSeparator" w:id="0">
    <w:p w14:paraId="1FA3AA09" w14:textId="77777777" w:rsidR="00872CAA" w:rsidRDefault="00872CAA" w:rsidP="000C2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566C" w14:textId="77777777" w:rsidR="007C5A6F" w:rsidRDefault="007C5A6F" w:rsidP="000C2BD3">
    <w:pPr>
      <w:shd w:val="clear" w:color="auto" w:fill="FFFFFF"/>
      <w:spacing w:after="0"/>
      <w:rPr>
        <w:rFonts w:ascii="Verdana" w:hAnsi="Verdana" w:cs="Arial"/>
        <w:b/>
        <w:bCs/>
        <w:color w:val="000000"/>
        <w:sz w:val="18"/>
      </w:rPr>
    </w:pPr>
    <w:r w:rsidRPr="005A6FA9">
      <w:rPr>
        <w:rFonts w:ascii="Verdana" w:hAnsi="Verdana" w:cs="Arial"/>
        <w:b/>
        <w:bCs/>
        <w:noProof/>
        <w:color w:val="000000"/>
        <w:sz w:val="18"/>
      </w:rPr>
      <w:drawing>
        <wp:anchor distT="0" distB="0" distL="114300" distR="114300" simplePos="0" relativeHeight="251659264" behindDoc="0" locked="0" layoutInCell="1" allowOverlap="1" wp14:anchorId="05629EF6" wp14:editId="337904C8">
          <wp:simplePos x="0" y="0"/>
          <wp:positionH relativeFrom="column">
            <wp:posOffset>4943475</wp:posOffset>
          </wp:positionH>
          <wp:positionV relativeFrom="paragraph">
            <wp:posOffset>-47625</wp:posOffset>
          </wp:positionV>
          <wp:extent cx="1179576" cy="393192"/>
          <wp:effectExtent l="0" t="0" r="0" b="6985"/>
          <wp:wrapNone/>
          <wp:docPr id="16" name="Picture 16"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cs="Arial"/>
        <w:b/>
        <w:bCs/>
        <w:color w:val="000000"/>
        <w:sz w:val="18"/>
      </w:rPr>
      <w:t>Exhibit J Learning Experience</w:t>
    </w:r>
  </w:p>
  <w:p w14:paraId="4DF32F19" w14:textId="6631E6FC" w:rsidR="007C5A6F" w:rsidRPr="00C76C05" w:rsidRDefault="00D17457" w:rsidP="000C2BD3">
    <w:pPr>
      <w:shd w:val="clear" w:color="auto" w:fill="FFFFFF"/>
      <w:spacing w:after="0"/>
      <w:rPr>
        <w:rFonts w:ascii="Verdana" w:hAnsi="Verdana" w:cs="Arial"/>
        <w:b/>
        <w:bCs/>
        <w:color w:val="000000"/>
        <w:sz w:val="18"/>
      </w:rPr>
    </w:pPr>
    <w:r>
      <w:rPr>
        <w:rFonts w:ascii="Verdana" w:hAnsi="Verdana" w:cs="Arial"/>
        <w:b/>
        <w:bCs/>
        <w:color w:val="000000"/>
        <w:sz w:val="18"/>
      </w:rPr>
      <w:t xml:space="preserve">The </w:t>
    </w:r>
    <w:r w:rsidR="007C5A6F">
      <w:rPr>
        <w:rFonts w:ascii="Verdana" w:hAnsi="Verdana" w:cs="Arial"/>
        <w:b/>
        <w:bCs/>
        <w:color w:val="000000"/>
        <w:sz w:val="18"/>
      </w:rPr>
      <w:t>Pillars of the World</w:t>
    </w:r>
  </w:p>
  <w:p w14:paraId="51121474" w14:textId="77777777" w:rsidR="007C5A6F" w:rsidRDefault="007C5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70C98"/>
    <w:multiLevelType w:val="hybridMultilevel"/>
    <w:tmpl w:val="945C2534"/>
    <w:lvl w:ilvl="0" w:tplc="18502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42314B"/>
    <w:multiLevelType w:val="hybridMultilevel"/>
    <w:tmpl w:val="9C3AE1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F03FB4"/>
    <w:multiLevelType w:val="hybridMultilevel"/>
    <w:tmpl w:val="BB9ABDB6"/>
    <w:lvl w:ilvl="0" w:tplc="F8A8DB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1F3033B"/>
    <w:multiLevelType w:val="multilevel"/>
    <w:tmpl w:val="33F467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F40229"/>
    <w:multiLevelType w:val="hybridMultilevel"/>
    <w:tmpl w:val="4D1A4E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73"/>
    <w:rsid w:val="00061CE1"/>
    <w:rsid w:val="000C2BD3"/>
    <w:rsid w:val="000C74FF"/>
    <w:rsid w:val="00114B66"/>
    <w:rsid w:val="00294AFA"/>
    <w:rsid w:val="00340343"/>
    <w:rsid w:val="00391E4E"/>
    <w:rsid w:val="003D36DB"/>
    <w:rsid w:val="004C39AD"/>
    <w:rsid w:val="005B6038"/>
    <w:rsid w:val="00602452"/>
    <w:rsid w:val="006B59DD"/>
    <w:rsid w:val="006E33D9"/>
    <w:rsid w:val="00732D83"/>
    <w:rsid w:val="0073597E"/>
    <w:rsid w:val="00753AE3"/>
    <w:rsid w:val="007C5A6F"/>
    <w:rsid w:val="00835802"/>
    <w:rsid w:val="00841C42"/>
    <w:rsid w:val="00856105"/>
    <w:rsid w:val="00872CAA"/>
    <w:rsid w:val="0089795C"/>
    <w:rsid w:val="009140C5"/>
    <w:rsid w:val="00A2126E"/>
    <w:rsid w:val="00A30127"/>
    <w:rsid w:val="00A357C3"/>
    <w:rsid w:val="00B17173"/>
    <w:rsid w:val="00B279AC"/>
    <w:rsid w:val="00B47162"/>
    <w:rsid w:val="00C616B4"/>
    <w:rsid w:val="00CF42DD"/>
    <w:rsid w:val="00D17457"/>
    <w:rsid w:val="00D55C0D"/>
    <w:rsid w:val="00DC3103"/>
    <w:rsid w:val="00DC6CD4"/>
    <w:rsid w:val="00EA22BF"/>
    <w:rsid w:val="00EF50C4"/>
    <w:rsid w:val="00F074B7"/>
    <w:rsid w:val="00F53700"/>
    <w:rsid w:val="00F847EE"/>
    <w:rsid w:val="00FA1132"/>
    <w:rsid w:val="00FA534F"/>
    <w:rsid w:val="00FB5875"/>
    <w:rsid w:val="00FF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1D09"/>
  <w15:chartTrackingRefBased/>
  <w15:docId w15:val="{33966706-6244-486E-A848-8785C496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75"/>
    <w:rPr>
      <w:color w:val="0563C1" w:themeColor="hyperlink"/>
      <w:u w:val="single"/>
    </w:rPr>
  </w:style>
  <w:style w:type="paragraph" w:styleId="ListParagraph">
    <w:name w:val="List Paragraph"/>
    <w:basedOn w:val="Normal"/>
    <w:uiPriority w:val="34"/>
    <w:qFormat/>
    <w:rsid w:val="00FB5875"/>
    <w:pPr>
      <w:ind w:left="720"/>
      <w:contextualSpacing/>
    </w:pPr>
  </w:style>
  <w:style w:type="paragraph" w:styleId="BodyText">
    <w:name w:val="Body Text"/>
    <w:basedOn w:val="Normal"/>
    <w:link w:val="BodyTextChar"/>
    <w:semiHidden/>
    <w:rsid w:val="005B6038"/>
    <w:pPr>
      <w:spacing w:after="0" w:line="240" w:lineRule="auto"/>
      <w:jc w:val="both"/>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semiHidden/>
    <w:rsid w:val="005B6038"/>
    <w:rPr>
      <w:rFonts w:ascii="Times New Roman" w:eastAsia="Times New Roman" w:hAnsi="Times New Roman" w:cs="Times New Roman"/>
      <w:sz w:val="24"/>
      <w:szCs w:val="24"/>
      <w:lang w:bidi="he-IL"/>
    </w:rPr>
  </w:style>
  <w:style w:type="paragraph" w:customStyle="1" w:styleId="bas">
    <w:name w:val="bas"/>
    <w:basedOn w:val="Normal"/>
    <w:rsid w:val="00F847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m">
    <w:name w:val="nm"/>
    <w:basedOn w:val="DefaultParagraphFont"/>
    <w:rsid w:val="00F847EE"/>
  </w:style>
  <w:style w:type="character" w:styleId="Strong">
    <w:name w:val="Strong"/>
    <w:basedOn w:val="DefaultParagraphFont"/>
    <w:uiPriority w:val="22"/>
    <w:qFormat/>
    <w:rsid w:val="00FF6743"/>
    <w:rPr>
      <w:b/>
      <w:bCs/>
    </w:rPr>
  </w:style>
  <w:style w:type="paragraph" w:styleId="Header">
    <w:name w:val="header"/>
    <w:basedOn w:val="Normal"/>
    <w:link w:val="HeaderChar"/>
    <w:uiPriority w:val="99"/>
    <w:unhideWhenUsed/>
    <w:rsid w:val="000C2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BD3"/>
  </w:style>
  <w:style w:type="paragraph" w:styleId="Footer">
    <w:name w:val="footer"/>
    <w:basedOn w:val="Normal"/>
    <w:link w:val="FooterChar"/>
    <w:uiPriority w:val="99"/>
    <w:unhideWhenUsed/>
    <w:rsid w:val="000C2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BD3"/>
  </w:style>
  <w:style w:type="paragraph" w:styleId="Title">
    <w:name w:val="Title"/>
    <w:basedOn w:val="Normal"/>
    <w:next w:val="Normal"/>
    <w:link w:val="TitleChar"/>
    <w:uiPriority w:val="10"/>
    <w:qFormat/>
    <w:rsid w:val="000C2B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2BD3"/>
    <w:rPr>
      <w:rFonts w:asciiTheme="majorHAnsi" w:eastAsiaTheme="majorEastAsia" w:hAnsiTheme="majorHAnsi" w:cstheme="majorBidi"/>
      <w:spacing w:val="-10"/>
      <w:kern w:val="28"/>
      <w:sz w:val="56"/>
      <w:szCs w:val="56"/>
    </w:rPr>
  </w:style>
  <w:style w:type="character" w:customStyle="1" w:styleId="lrdctph">
    <w:name w:val="lr_dct_ph"/>
    <w:basedOn w:val="DefaultParagraphFont"/>
    <w:rsid w:val="00FA534F"/>
  </w:style>
  <w:style w:type="character" w:customStyle="1" w:styleId="lrdctspkr">
    <w:name w:val="lr_dct_spkr"/>
    <w:basedOn w:val="DefaultParagraphFont"/>
    <w:rsid w:val="00FA534F"/>
  </w:style>
  <w:style w:type="character" w:customStyle="1" w:styleId="yht">
    <w:name w:val="_yht"/>
    <w:basedOn w:val="DefaultParagraphFont"/>
    <w:rsid w:val="00FA534F"/>
  </w:style>
  <w:style w:type="character" w:customStyle="1" w:styleId="lrdctmorebtn">
    <w:name w:val="lr_dct_more_btn"/>
    <w:basedOn w:val="DefaultParagraphFont"/>
    <w:rsid w:val="00FA534F"/>
  </w:style>
  <w:style w:type="paragraph" w:styleId="BalloonText">
    <w:name w:val="Balloon Text"/>
    <w:basedOn w:val="Normal"/>
    <w:link w:val="BalloonTextChar"/>
    <w:uiPriority w:val="99"/>
    <w:semiHidden/>
    <w:unhideWhenUsed/>
    <w:rsid w:val="00FA5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20937">
      <w:bodyDiv w:val="1"/>
      <w:marLeft w:val="0"/>
      <w:marRight w:val="0"/>
      <w:marTop w:val="0"/>
      <w:marBottom w:val="0"/>
      <w:divBdr>
        <w:top w:val="none" w:sz="0" w:space="0" w:color="auto"/>
        <w:left w:val="none" w:sz="0" w:space="0" w:color="auto"/>
        <w:bottom w:val="none" w:sz="0" w:space="0" w:color="auto"/>
        <w:right w:val="none" w:sz="0" w:space="0" w:color="auto"/>
      </w:divBdr>
      <w:divsChild>
        <w:div w:id="1627154421">
          <w:marLeft w:val="0"/>
          <w:marRight w:val="0"/>
          <w:marTop w:val="0"/>
          <w:marBottom w:val="0"/>
          <w:divBdr>
            <w:top w:val="none" w:sz="0" w:space="0" w:color="auto"/>
            <w:left w:val="none" w:sz="0" w:space="0" w:color="auto"/>
            <w:bottom w:val="none" w:sz="0" w:space="0" w:color="auto"/>
            <w:right w:val="none" w:sz="0" w:space="0" w:color="auto"/>
          </w:divBdr>
        </w:div>
        <w:div w:id="261305935">
          <w:marLeft w:val="0"/>
          <w:marRight w:val="0"/>
          <w:marTop w:val="0"/>
          <w:marBottom w:val="0"/>
          <w:divBdr>
            <w:top w:val="none" w:sz="0" w:space="0" w:color="auto"/>
            <w:left w:val="none" w:sz="0" w:space="0" w:color="auto"/>
            <w:bottom w:val="none" w:sz="0" w:space="0" w:color="auto"/>
            <w:right w:val="none" w:sz="0" w:space="0" w:color="auto"/>
          </w:divBdr>
          <w:divsChild>
            <w:div w:id="943465794">
              <w:marLeft w:val="0"/>
              <w:marRight w:val="0"/>
              <w:marTop w:val="0"/>
              <w:marBottom w:val="0"/>
              <w:divBdr>
                <w:top w:val="none" w:sz="0" w:space="0" w:color="auto"/>
                <w:left w:val="none" w:sz="0" w:space="0" w:color="auto"/>
                <w:bottom w:val="none" w:sz="0" w:space="0" w:color="auto"/>
                <w:right w:val="none" w:sz="0" w:space="0" w:color="auto"/>
              </w:divBdr>
            </w:div>
            <w:div w:id="812675515">
              <w:marLeft w:val="0"/>
              <w:marRight w:val="0"/>
              <w:marTop w:val="0"/>
              <w:marBottom w:val="0"/>
              <w:divBdr>
                <w:top w:val="none" w:sz="0" w:space="0" w:color="auto"/>
                <w:left w:val="none" w:sz="0" w:space="0" w:color="auto"/>
                <w:bottom w:val="none" w:sz="0" w:space="0" w:color="auto"/>
                <w:right w:val="none" w:sz="0" w:space="0" w:color="auto"/>
              </w:divBdr>
              <w:divsChild>
                <w:div w:id="399599434">
                  <w:marLeft w:val="0"/>
                  <w:marRight w:val="0"/>
                  <w:marTop w:val="0"/>
                  <w:marBottom w:val="0"/>
                  <w:divBdr>
                    <w:top w:val="none" w:sz="0" w:space="0" w:color="auto"/>
                    <w:left w:val="none" w:sz="0" w:space="0" w:color="auto"/>
                    <w:bottom w:val="none" w:sz="0" w:space="0" w:color="auto"/>
                    <w:right w:val="none" w:sz="0" w:space="0" w:color="auto"/>
                  </w:divBdr>
                  <w:divsChild>
                    <w:div w:id="1679579255">
                      <w:marLeft w:val="0"/>
                      <w:marRight w:val="0"/>
                      <w:marTop w:val="0"/>
                      <w:marBottom w:val="0"/>
                      <w:divBdr>
                        <w:top w:val="none" w:sz="0" w:space="0" w:color="auto"/>
                        <w:left w:val="none" w:sz="0" w:space="0" w:color="auto"/>
                        <w:bottom w:val="none" w:sz="0" w:space="0" w:color="auto"/>
                        <w:right w:val="none" w:sz="0" w:space="0" w:color="auto"/>
                      </w:divBdr>
                    </w:div>
                    <w:div w:id="1845969889">
                      <w:marLeft w:val="300"/>
                      <w:marRight w:val="0"/>
                      <w:marTop w:val="0"/>
                      <w:marBottom w:val="0"/>
                      <w:divBdr>
                        <w:top w:val="none" w:sz="0" w:space="0" w:color="auto"/>
                        <w:left w:val="none" w:sz="0" w:space="0" w:color="auto"/>
                        <w:bottom w:val="none" w:sz="0" w:space="0" w:color="auto"/>
                        <w:right w:val="none" w:sz="0" w:space="0" w:color="auto"/>
                      </w:divBdr>
                      <w:divsChild>
                        <w:div w:id="258565580">
                          <w:marLeft w:val="0"/>
                          <w:marRight w:val="0"/>
                          <w:marTop w:val="0"/>
                          <w:marBottom w:val="0"/>
                          <w:divBdr>
                            <w:top w:val="none" w:sz="0" w:space="0" w:color="auto"/>
                            <w:left w:val="none" w:sz="0" w:space="0" w:color="auto"/>
                            <w:bottom w:val="none" w:sz="0" w:space="0" w:color="auto"/>
                            <w:right w:val="none" w:sz="0" w:space="0" w:color="auto"/>
                          </w:divBdr>
                          <w:divsChild>
                            <w:div w:id="1785030091">
                              <w:marLeft w:val="0"/>
                              <w:marRight w:val="0"/>
                              <w:marTop w:val="0"/>
                              <w:marBottom w:val="0"/>
                              <w:divBdr>
                                <w:top w:val="none" w:sz="0" w:space="0" w:color="auto"/>
                                <w:left w:val="none" w:sz="0" w:space="0" w:color="auto"/>
                                <w:bottom w:val="none" w:sz="0" w:space="0" w:color="auto"/>
                                <w:right w:val="none" w:sz="0" w:space="0" w:color="auto"/>
                              </w:divBdr>
                            </w:div>
                            <w:div w:id="1763456378">
                              <w:marLeft w:val="0"/>
                              <w:marRight w:val="0"/>
                              <w:marTop w:val="0"/>
                              <w:marBottom w:val="0"/>
                              <w:divBdr>
                                <w:top w:val="none" w:sz="0" w:space="0" w:color="auto"/>
                                <w:left w:val="none" w:sz="0" w:space="0" w:color="auto"/>
                                <w:bottom w:val="none" w:sz="0" w:space="0" w:color="auto"/>
                                <w:right w:val="none" w:sz="0" w:space="0" w:color="auto"/>
                              </w:divBdr>
                            </w:div>
                          </w:divsChild>
                        </w:div>
                        <w:div w:id="145864638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4972">
              <w:marLeft w:val="0"/>
              <w:marRight w:val="0"/>
              <w:marTop w:val="0"/>
              <w:marBottom w:val="0"/>
              <w:divBdr>
                <w:top w:val="none" w:sz="0" w:space="0" w:color="auto"/>
                <w:left w:val="none" w:sz="0" w:space="0" w:color="auto"/>
                <w:bottom w:val="none" w:sz="0" w:space="0" w:color="auto"/>
                <w:right w:val="none" w:sz="0" w:space="0" w:color="auto"/>
              </w:divBdr>
              <w:divsChild>
                <w:div w:id="1002200174">
                  <w:marLeft w:val="0"/>
                  <w:marRight w:val="0"/>
                  <w:marTop w:val="0"/>
                  <w:marBottom w:val="0"/>
                  <w:divBdr>
                    <w:top w:val="none" w:sz="0" w:space="0" w:color="auto"/>
                    <w:left w:val="none" w:sz="0" w:space="0" w:color="auto"/>
                    <w:bottom w:val="none" w:sz="0" w:space="0" w:color="auto"/>
                    <w:right w:val="none" w:sz="0" w:space="0" w:color="auto"/>
                  </w:divBdr>
                  <w:divsChild>
                    <w:div w:id="847982645">
                      <w:marLeft w:val="0"/>
                      <w:marRight w:val="0"/>
                      <w:marTop w:val="0"/>
                      <w:marBottom w:val="0"/>
                      <w:divBdr>
                        <w:top w:val="none" w:sz="0" w:space="0" w:color="auto"/>
                        <w:left w:val="none" w:sz="0" w:space="0" w:color="auto"/>
                        <w:bottom w:val="none" w:sz="0" w:space="0" w:color="auto"/>
                        <w:right w:val="none" w:sz="0" w:space="0" w:color="auto"/>
                      </w:divBdr>
                    </w:div>
                    <w:div w:id="1863477093">
                      <w:marLeft w:val="300"/>
                      <w:marRight w:val="0"/>
                      <w:marTop w:val="0"/>
                      <w:marBottom w:val="0"/>
                      <w:divBdr>
                        <w:top w:val="none" w:sz="0" w:space="0" w:color="auto"/>
                        <w:left w:val="none" w:sz="0" w:space="0" w:color="auto"/>
                        <w:bottom w:val="none" w:sz="0" w:space="0" w:color="auto"/>
                        <w:right w:val="none" w:sz="0" w:space="0" w:color="auto"/>
                      </w:divBdr>
                      <w:divsChild>
                        <w:div w:id="452864126">
                          <w:marLeft w:val="0"/>
                          <w:marRight w:val="0"/>
                          <w:marTop w:val="0"/>
                          <w:marBottom w:val="0"/>
                          <w:divBdr>
                            <w:top w:val="none" w:sz="0" w:space="0" w:color="auto"/>
                            <w:left w:val="none" w:sz="0" w:space="0" w:color="auto"/>
                            <w:bottom w:val="none" w:sz="0" w:space="0" w:color="auto"/>
                            <w:right w:val="none" w:sz="0" w:space="0" w:color="auto"/>
                          </w:divBdr>
                          <w:divsChild>
                            <w:div w:id="19934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519087">
      <w:bodyDiv w:val="1"/>
      <w:marLeft w:val="0"/>
      <w:marRight w:val="0"/>
      <w:marTop w:val="0"/>
      <w:marBottom w:val="0"/>
      <w:divBdr>
        <w:top w:val="none" w:sz="0" w:space="0" w:color="auto"/>
        <w:left w:val="none" w:sz="0" w:space="0" w:color="auto"/>
        <w:bottom w:val="none" w:sz="0" w:space="0" w:color="auto"/>
        <w:right w:val="none" w:sz="0" w:space="0" w:color="auto"/>
      </w:divBdr>
    </w:div>
    <w:div w:id="1095516655">
      <w:bodyDiv w:val="1"/>
      <w:marLeft w:val="0"/>
      <w:marRight w:val="0"/>
      <w:marTop w:val="0"/>
      <w:marBottom w:val="0"/>
      <w:divBdr>
        <w:top w:val="none" w:sz="0" w:space="0" w:color="auto"/>
        <w:left w:val="none" w:sz="0" w:space="0" w:color="auto"/>
        <w:bottom w:val="none" w:sz="0" w:space="0" w:color="auto"/>
        <w:right w:val="none" w:sz="0" w:space="0" w:color="auto"/>
      </w:divBdr>
    </w:div>
    <w:div w:id="1360858339">
      <w:bodyDiv w:val="1"/>
      <w:marLeft w:val="0"/>
      <w:marRight w:val="0"/>
      <w:marTop w:val="0"/>
      <w:marBottom w:val="0"/>
      <w:divBdr>
        <w:top w:val="none" w:sz="0" w:space="0" w:color="auto"/>
        <w:left w:val="none" w:sz="0" w:space="0" w:color="auto"/>
        <w:bottom w:val="none" w:sz="0" w:space="0" w:color="auto"/>
        <w:right w:val="none" w:sz="0" w:space="0" w:color="auto"/>
      </w:divBdr>
      <w:divsChild>
        <w:div w:id="87889678">
          <w:marLeft w:val="0"/>
          <w:marRight w:val="0"/>
          <w:marTop w:val="0"/>
          <w:marBottom w:val="0"/>
          <w:divBdr>
            <w:top w:val="none" w:sz="0" w:space="0" w:color="auto"/>
            <w:left w:val="none" w:sz="0" w:space="0" w:color="auto"/>
            <w:bottom w:val="none" w:sz="0" w:space="0" w:color="auto"/>
            <w:right w:val="none" w:sz="0" w:space="0" w:color="auto"/>
          </w:divBdr>
        </w:div>
        <w:div w:id="633365793">
          <w:marLeft w:val="0"/>
          <w:marRight w:val="0"/>
          <w:marTop w:val="0"/>
          <w:marBottom w:val="0"/>
          <w:divBdr>
            <w:top w:val="none" w:sz="0" w:space="0" w:color="auto"/>
            <w:left w:val="none" w:sz="0" w:space="0" w:color="auto"/>
            <w:bottom w:val="none" w:sz="0" w:space="0" w:color="auto"/>
            <w:right w:val="none" w:sz="0" w:space="0" w:color="auto"/>
          </w:divBdr>
          <w:divsChild>
            <w:div w:id="1897811472">
              <w:marLeft w:val="0"/>
              <w:marRight w:val="0"/>
              <w:marTop w:val="0"/>
              <w:marBottom w:val="0"/>
              <w:divBdr>
                <w:top w:val="none" w:sz="0" w:space="0" w:color="auto"/>
                <w:left w:val="none" w:sz="0" w:space="0" w:color="auto"/>
                <w:bottom w:val="none" w:sz="0" w:space="0" w:color="auto"/>
                <w:right w:val="none" w:sz="0" w:space="0" w:color="auto"/>
              </w:divBdr>
            </w:div>
            <w:div w:id="67192733">
              <w:marLeft w:val="0"/>
              <w:marRight w:val="0"/>
              <w:marTop w:val="0"/>
              <w:marBottom w:val="0"/>
              <w:divBdr>
                <w:top w:val="none" w:sz="0" w:space="0" w:color="auto"/>
                <w:left w:val="none" w:sz="0" w:space="0" w:color="auto"/>
                <w:bottom w:val="none" w:sz="0" w:space="0" w:color="auto"/>
                <w:right w:val="none" w:sz="0" w:space="0" w:color="auto"/>
              </w:divBdr>
              <w:divsChild>
                <w:div w:id="441606721">
                  <w:marLeft w:val="0"/>
                  <w:marRight w:val="0"/>
                  <w:marTop w:val="0"/>
                  <w:marBottom w:val="0"/>
                  <w:divBdr>
                    <w:top w:val="none" w:sz="0" w:space="0" w:color="auto"/>
                    <w:left w:val="none" w:sz="0" w:space="0" w:color="auto"/>
                    <w:bottom w:val="none" w:sz="0" w:space="0" w:color="auto"/>
                    <w:right w:val="none" w:sz="0" w:space="0" w:color="auto"/>
                  </w:divBdr>
                  <w:divsChild>
                    <w:div w:id="1659654596">
                      <w:marLeft w:val="0"/>
                      <w:marRight w:val="0"/>
                      <w:marTop w:val="0"/>
                      <w:marBottom w:val="0"/>
                      <w:divBdr>
                        <w:top w:val="none" w:sz="0" w:space="0" w:color="auto"/>
                        <w:left w:val="none" w:sz="0" w:space="0" w:color="auto"/>
                        <w:bottom w:val="none" w:sz="0" w:space="0" w:color="auto"/>
                        <w:right w:val="none" w:sz="0" w:space="0" w:color="auto"/>
                      </w:divBdr>
                    </w:div>
                    <w:div w:id="172257632">
                      <w:marLeft w:val="300"/>
                      <w:marRight w:val="0"/>
                      <w:marTop w:val="0"/>
                      <w:marBottom w:val="0"/>
                      <w:divBdr>
                        <w:top w:val="none" w:sz="0" w:space="0" w:color="auto"/>
                        <w:left w:val="none" w:sz="0" w:space="0" w:color="auto"/>
                        <w:bottom w:val="none" w:sz="0" w:space="0" w:color="auto"/>
                        <w:right w:val="none" w:sz="0" w:space="0" w:color="auto"/>
                      </w:divBdr>
                      <w:divsChild>
                        <w:div w:id="2013796447">
                          <w:marLeft w:val="0"/>
                          <w:marRight w:val="0"/>
                          <w:marTop w:val="0"/>
                          <w:marBottom w:val="0"/>
                          <w:divBdr>
                            <w:top w:val="none" w:sz="0" w:space="0" w:color="auto"/>
                            <w:left w:val="none" w:sz="0" w:space="0" w:color="auto"/>
                            <w:bottom w:val="none" w:sz="0" w:space="0" w:color="auto"/>
                            <w:right w:val="none" w:sz="0" w:space="0" w:color="auto"/>
                          </w:divBdr>
                          <w:divsChild>
                            <w:div w:id="1950814230">
                              <w:marLeft w:val="0"/>
                              <w:marRight w:val="0"/>
                              <w:marTop w:val="0"/>
                              <w:marBottom w:val="0"/>
                              <w:divBdr>
                                <w:top w:val="none" w:sz="0" w:space="0" w:color="auto"/>
                                <w:left w:val="none" w:sz="0" w:space="0" w:color="auto"/>
                                <w:bottom w:val="none" w:sz="0" w:space="0" w:color="auto"/>
                                <w:right w:val="none" w:sz="0" w:space="0" w:color="auto"/>
                              </w:divBdr>
                            </w:div>
                            <w:div w:id="1827479804">
                              <w:marLeft w:val="0"/>
                              <w:marRight w:val="0"/>
                              <w:marTop w:val="0"/>
                              <w:marBottom w:val="0"/>
                              <w:divBdr>
                                <w:top w:val="none" w:sz="0" w:space="0" w:color="auto"/>
                                <w:left w:val="none" w:sz="0" w:space="0" w:color="auto"/>
                                <w:bottom w:val="none" w:sz="0" w:space="0" w:color="auto"/>
                                <w:right w:val="none" w:sz="0" w:space="0" w:color="auto"/>
                              </w:divBdr>
                            </w:div>
                          </w:divsChild>
                        </w:div>
                        <w:div w:id="2564499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3388">
              <w:marLeft w:val="0"/>
              <w:marRight w:val="0"/>
              <w:marTop w:val="0"/>
              <w:marBottom w:val="0"/>
              <w:divBdr>
                <w:top w:val="none" w:sz="0" w:space="0" w:color="auto"/>
                <w:left w:val="none" w:sz="0" w:space="0" w:color="auto"/>
                <w:bottom w:val="none" w:sz="0" w:space="0" w:color="auto"/>
                <w:right w:val="none" w:sz="0" w:space="0" w:color="auto"/>
              </w:divBdr>
              <w:divsChild>
                <w:div w:id="1813675524">
                  <w:marLeft w:val="0"/>
                  <w:marRight w:val="0"/>
                  <w:marTop w:val="0"/>
                  <w:marBottom w:val="0"/>
                  <w:divBdr>
                    <w:top w:val="none" w:sz="0" w:space="0" w:color="auto"/>
                    <w:left w:val="none" w:sz="0" w:space="0" w:color="auto"/>
                    <w:bottom w:val="none" w:sz="0" w:space="0" w:color="auto"/>
                    <w:right w:val="none" w:sz="0" w:space="0" w:color="auto"/>
                  </w:divBdr>
                  <w:divsChild>
                    <w:div w:id="1653679705">
                      <w:marLeft w:val="0"/>
                      <w:marRight w:val="0"/>
                      <w:marTop w:val="0"/>
                      <w:marBottom w:val="0"/>
                      <w:divBdr>
                        <w:top w:val="none" w:sz="0" w:space="0" w:color="auto"/>
                        <w:left w:val="none" w:sz="0" w:space="0" w:color="auto"/>
                        <w:bottom w:val="none" w:sz="0" w:space="0" w:color="auto"/>
                        <w:right w:val="none" w:sz="0" w:space="0" w:color="auto"/>
                      </w:divBdr>
                    </w:div>
                    <w:div w:id="957756549">
                      <w:marLeft w:val="300"/>
                      <w:marRight w:val="0"/>
                      <w:marTop w:val="0"/>
                      <w:marBottom w:val="0"/>
                      <w:divBdr>
                        <w:top w:val="none" w:sz="0" w:space="0" w:color="auto"/>
                        <w:left w:val="none" w:sz="0" w:space="0" w:color="auto"/>
                        <w:bottom w:val="none" w:sz="0" w:space="0" w:color="auto"/>
                        <w:right w:val="none" w:sz="0" w:space="0" w:color="auto"/>
                      </w:divBdr>
                      <w:divsChild>
                        <w:div w:id="1951425918">
                          <w:marLeft w:val="0"/>
                          <w:marRight w:val="0"/>
                          <w:marTop w:val="0"/>
                          <w:marBottom w:val="0"/>
                          <w:divBdr>
                            <w:top w:val="none" w:sz="0" w:space="0" w:color="auto"/>
                            <w:left w:val="none" w:sz="0" w:space="0" w:color="auto"/>
                            <w:bottom w:val="none" w:sz="0" w:space="0" w:color="auto"/>
                            <w:right w:val="none" w:sz="0" w:space="0" w:color="auto"/>
                          </w:divBdr>
                          <w:divsChild>
                            <w:div w:id="8289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Leviticus.26.4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ldharSchoo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sefaria.org/Leviticus.26.4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Chandalov</dc:creator>
  <cp:keywords/>
  <dc:description/>
  <cp:lastModifiedBy>David Chandalov</cp:lastModifiedBy>
  <cp:revision>4</cp:revision>
  <cp:lastPrinted>2018-01-09T19:45:00Z</cp:lastPrinted>
  <dcterms:created xsi:type="dcterms:W3CDTF">2017-12-13T17:56:00Z</dcterms:created>
  <dcterms:modified xsi:type="dcterms:W3CDTF">2018-01-09T19:46:00Z</dcterms:modified>
</cp:coreProperties>
</file>